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1DDB06" w14:textId="5D355E39" w:rsidR="00BB097A" w:rsidRDefault="004700B5" w:rsidP="00BB097A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3849DAF" wp14:editId="298A3430">
            <wp:extent cx="3535680" cy="3535680"/>
            <wp:effectExtent l="0" t="0" r="7620" b="7620"/>
            <wp:docPr id="183673516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680" cy="353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5D3371" w14:textId="77777777" w:rsidR="00BB097A" w:rsidRPr="00FE7A9E" w:rsidRDefault="00BB097A" w:rsidP="00BB097A">
      <w:pPr>
        <w:shd w:val="clear" w:color="auto" w:fill="FFFFFF"/>
        <w:jc w:val="center"/>
        <w:rPr>
          <w:rFonts w:ascii="Cambria" w:hAnsi="Cambria"/>
          <w:b/>
          <w:bCs/>
          <w:color w:val="333333"/>
          <w:sz w:val="32"/>
          <w:szCs w:val="32"/>
          <w:lang w:eastAsia="hr-HR"/>
        </w:rPr>
      </w:pPr>
      <w:r w:rsidRPr="00FE7A9E">
        <w:rPr>
          <w:rFonts w:ascii="Cambria" w:hAnsi="Cambria"/>
          <w:b/>
          <w:bCs/>
          <w:color w:val="333333"/>
          <w:sz w:val="32"/>
          <w:szCs w:val="32"/>
          <w:lang w:eastAsia="hr-HR"/>
        </w:rPr>
        <w:t>PROGRAM DOGAĐANJA</w:t>
      </w:r>
    </w:p>
    <w:p w14:paraId="638B3AD5" w14:textId="77777777" w:rsidR="00BB097A" w:rsidRPr="00BB0DA8" w:rsidRDefault="00BB097A" w:rsidP="00BB097A">
      <w:pPr>
        <w:shd w:val="clear" w:color="auto" w:fill="FFFFFF"/>
        <w:rPr>
          <w:rFonts w:ascii="Titillium Web" w:hAnsi="Titillium Web"/>
          <w:color w:val="333333"/>
          <w:sz w:val="24"/>
          <w:szCs w:val="24"/>
          <w:lang w:eastAsia="hr-HR"/>
        </w:rPr>
      </w:pPr>
    </w:p>
    <w:tbl>
      <w:tblPr>
        <w:tblW w:w="9654" w:type="dxa"/>
        <w:tblCellSpacing w:w="20" w:type="dxa"/>
        <w:tblBorders>
          <w:top w:val="outset" w:sz="6" w:space="0" w:color="FFFFFF"/>
          <w:left w:val="outset" w:sz="6" w:space="0" w:color="FFFFFF"/>
          <w:bottom w:val="outset" w:sz="6" w:space="0" w:color="FFFFFF"/>
          <w:right w:val="outset" w:sz="6" w:space="0" w:color="FFFFFF"/>
          <w:insideH w:val="outset" w:sz="6" w:space="0" w:color="FFFFFF"/>
          <w:insideV w:val="outset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3"/>
        <w:gridCol w:w="8591"/>
      </w:tblGrid>
      <w:tr w:rsidR="00BB097A" w:rsidRPr="00712F53" w14:paraId="0877E214" w14:textId="77777777" w:rsidTr="008D235D">
        <w:trPr>
          <w:tblCellSpacing w:w="20" w:type="dxa"/>
        </w:trPr>
        <w:tc>
          <w:tcPr>
            <w:tcW w:w="1003" w:type="dxa"/>
            <w:vAlign w:val="center"/>
            <w:hideMark/>
          </w:tcPr>
          <w:p w14:paraId="6F5CF3D7" w14:textId="77777777" w:rsidR="00BB097A" w:rsidRPr="00765701" w:rsidRDefault="00BB097A" w:rsidP="008D235D">
            <w:pP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31" w:type="dxa"/>
            <w:vAlign w:val="center"/>
            <w:hideMark/>
          </w:tcPr>
          <w:p w14:paraId="5C035F9D" w14:textId="062FBB70" w:rsidR="00BB097A" w:rsidRPr="00765701" w:rsidRDefault="000B2936" w:rsidP="008D235D">
            <w:pPr>
              <w:jc w:val="center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Četvrtak, 10</w:t>
            </w:r>
            <w:r w:rsidR="00BB097A" w:rsidRPr="0076570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 xml:space="preserve">. </w:t>
            </w:r>
            <w: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listopada</w:t>
            </w:r>
            <w:r w:rsidR="00BB097A" w:rsidRPr="0076570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 xml:space="preserve"> 202</w:t>
            </w:r>
            <w: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4</w:t>
            </w:r>
            <w:r w:rsidR="00BB097A" w:rsidRPr="0076570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.</w:t>
            </w:r>
          </w:p>
        </w:tc>
      </w:tr>
      <w:tr w:rsidR="00BB097A" w:rsidRPr="00712F53" w14:paraId="2D042A2F" w14:textId="77777777" w:rsidTr="008D235D">
        <w:trPr>
          <w:trHeight w:val="756"/>
          <w:tblCellSpacing w:w="20" w:type="dxa"/>
        </w:trPr>
        <w:tc>
          <w:tcPr>
            <w:tcW w:w="1003" w:type="dxa"/>
          </w:tcPr>
          <w:p w14:paraId="7A28DD26" w14:textId="3E909477" w:rsidR="00BB097A" w:rsidRPr="00765701" w:rsidRDefault="00BB097A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</w:t>
            </w:r>
            <w:r w:rsidR="000B293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6</w:t>
            </w: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:00</w:t>
            </w:r>
          </w:p>
        </w:tc>
        <w:tc>
          <w:tcPr>
            <w:tcW w:w="8531" w:type="dxa"/>
          </w:tcPr>
          <w:p w14:paraId="0CB8EA60" w14:textId="68D3D910" w:rsidR="00BB097A" w:rsidRPr="00765701" w:rsidRDefault="00BB097A" w:rsidP="008D235D">
            <w:pPr>
              <w:spacing w:after="100" w:afterAutospacing="1"/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S</w:t>
            </w: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jednica</w:t>
            </w:r>
            <w:r w:rsidR="000B293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 Ceha za ribarstvo i akvakulturu i Organizacijskog odbora HOK-a</w:t>
            </w: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 (samo za člano</w:t>
            </w:r>
            <w:r w:rsidR="000B293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ve Ceha i organizacijskog odbora</w:t>
            </w: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)</w:t>
            </w:r>
          </w:p>
        </w:tc>
      </w:tr>
      <w:tr w:rsidR="00BB097A" w:rsidRPr="00712F53" w14:paraId="4568959E" w14:textId="77777777" w:rsidTr="008D235D">
        <w:trPr>
          <w:trHeight w:val="261"/>
          <w:tblCellSpacing w:w="20" w:type="dxa"/>
        </w:trPr>
        <w:tc>
          <w:tcPr>
            <w:tcW w:w="1003" w:type="dxa"/>
          </w:tcPr>
          <w:p w14:paraId="13D32797" w14:textId="64627FC7" w:rsidR="00BB097A" w:rsidRPr="00765701" w:rsidRDefault="000B2936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17:00</w:t>
            </w:r>
          </w:p>
        </w:tc>
        <w:tc>
          <w:tcPr>
            <w:tcW w:w="8531" w:type="dxa"/>
          </w:tcPr>
          <w:p w14:paraId="26A28F85" w14:textId="65DD89FA" w:rsidR="00BB097A" w:rsidRPr="00765701" w:rsidRDefault="000B2936" w:rsidP="008D235D">
            <w:pPr>
              <w:spacing w:after="100" w:afterAutospacing="1"/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0B293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Sastanak organizacijskog odbora i Ceha za ribarstvo i akvakulturu HOK- </w:t>
            </w: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s</w:t>
            </w:r>
            <w:r w:rsidRPr="000B293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 predstavnicima Uprave ribarstva</w:t>
            </w: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 (</w:t>
            </w:r>
            <w:r w:rsidRPr="000B293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zatvoreno za javnost - samo za članove Ceha,  Organizacijskog odbora i predstavnike Ministarstva poljoprivrede</w:t>
            </w:r>
          </w:p>
        </w:tc>
      </w:tr>
      <w:tr w:rsidR="00BB097A" w:rsidRPr="00712F53" w14:paraId="310F2DCC" w14:textId="77777777" w:rsidTr="008D235D">
        <w:trPr>
          <w:trHeight w:val="491"/>
          <w:tblCellSpacing w:w="20" w:type="dxa"/>
        </w:trPr>
        <w:tc>
          <w:tcPr>
            <w:tcW w:w="1003" w:type="dxa"/>
          </w:tcPr>
          <w:p w14:paraId="58409FFF" w14:textId="6F053564" w:rsidR="00BB097A" w:rsidRPr="00765701" w:rsidRDefault="00BB097A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</w:t>
            </w:r>
            <w:r w:rsidR="000B293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8</w:t>
            </w: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:</w:t>
            </w:r>
            <w:r w:rsidR="000B293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0</w:t>
            </w: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8531" w:type="dxa"/>
          </w:tcPr>
          <w:p w14:paraId="4246CC0F" w14:textId="72EE8FD7" w:rsidR="00BB097A" w:rsidRPr="00765701" w:rsidRDefault="00BB097A" w:rsidP="008D235D">
            <w:pPr>
              <w:spacing w:after="100" w:afterAutospacing="1"/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Dobrodošlica u organizaciji </w:t>
            </w: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domaćina Obrtničke komore</w:t>
            </w: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 </w:t>
            </w:r>
            <w:r w:rsidR="000B293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Zadarske županije</w:t>
            </w:r>
          </w:p>
        </w:tc>
      </w:tr>
      <w:tr w:rsidR="000B2936" w:rsidRPr="00712F53" w14:paraId="2749E7DE" w14:textId="77777777" w:rsidTr="008D235D">
        <w:trPr>
          <w:trHeight w:val="491"/>
          <w:tblCellSpacing w:w="20" w:type="dxa"/>
        </w:trPr>
        <w:tc>
          <w:tcPr>
            <w:tcW w:w="1003" w:type="dxa"/>
          </w:tcPr>
          <w:p w14:paraId="4BFC3398" w14:textId="0E151EA4" w:rsidR="000B2936" w:rsidRPr="00765701" w:rsidRDefault="000B2936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od 19:00</w:t>
            </w:r>
          </w:p>
        </w:tc>
        <w:tc>
          <w:tcPr>
            <w:tcW w:w="8531" w:type="dxa"/>
          </w:tcPr>
          <w:p w14:paraId="25541F85" w14:textId="663170A4" w:rsidR="000B2936" w:rsidRDefault="000B2936" w:rsidP="008D235D">
            <w:pPr>
              <w:spacing w:after="100" w:afterAutospacing="1"/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Večera (hotelski restoran Jadran)</w:t>
            </w:r>
          </w:p>
        </w:tc>
      </w:tr>
      <w:tr w:rsidR="00BB097A" w:rsidRPr="00712F53" w14:paraId="4749C1C5" w14:textId="77777777" w:rsidTr="008D235D">
        <w:trPr>
          <w:trHeight w:val="726"/>
          <w:tblCellSpacing w:w="20" w:type="dxa"/>
        </w:trPr>
        <w:tc>
          <w:tcPr>
            <w:tcW w:w="1003" w:type="dxa"/>
            <w:vAlign w:val="center"/>
            <w:hideMark/>
          </w:tcPr>
          <w:p w14:paraId="2E5CB67D" w14:textId="77777777" w:rsidR="00BB097A" w:rsidRPr="00765701" w:rsidRDefault="00BB097A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31" w:type="dxa"/>
            <w:vAlign w:val="center"/>
            <w:hideMark/>
          </w:tcPr>
          <w:p w14:paraId="35D1A8E9" w14:textId="0EF497BD" w:rsidR="00BB097A" w:rsidRPr="00765701" w:rsidRDefault="000B2936" w:rsidP="008D235D">
            <w:pPr>
              <w:jc w:val="center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Petak</w:t>
            </w:r>
            <w:r w:rsidR="00BB097A" w:rsidRPr="0076570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 xml:space="preserve">, </w:t>
            </w:r>
            <w: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11</w:t>
            </w:r>
            <w:r w:rsidR="00BB097A" w:rsidRPr="0076570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 xml:space="preserve">. </w:t>
            </w:r>
            <w: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listopada</w:t>
            </w:r>
            <w:r w:rsidR="00BB097A" w:rsidRPr="0076570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 xml:space="preserve"> 202</w:t>
            </w:r>
            <w: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4</w:t>
            </w:r>
            <w:r w:rsidR="00BB097A" w:rsidRPr="0076570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.</w:t>
            </w:r>
            <w:r w:rsidR="00BB097A" w:rsidRPr="0076570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br/>
            </w:r>
            <w: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 xml:space="preserve">Fortis Club, Dvorana </w:t>
            </w:r>
            <w:proofErr w:type="spellStart"/>
            <w: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Ventus</w:t>
            </w:r>
            <w:proofErr w:type="spellEnd"/>
          </w:p>
        </w:tc>
      </w:tr>
      <w:tr w:rsidR="00BB097A" w:rsidRPr="00712F53" w14:paraId="64F24D2D" w14:textId="77777777" w:rsidTr="008D235D">
        <w:trPr>
          <w:trHeight w:val="454"/>
          <w:tblCellSpacing w:w="20" w:type="dxa"/>
        </w:trPr>
        <w:tc>
          <w:tcPr>
            <w:tcW w:w="1003" w:type="dxa"/>
            <w:vAlign w:val="center"/>
            <w:hideMark/>
          </w:tcPr>
          <w:p w14:paraId="739B7536" w14:textId="15BDBD17" w:rsidR="00BB097A" w:rsidRPr="00765701" w:rsidRDefault="00503621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9</w:t>
            </w:r>
            <w:r w:rsidR="00BB097A"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:00</w:t>
            </w:r>
          </w:p>
        </w:tc>
        <w:tc>
          <w:tcPr>
            <w:tcW w:w="8531" w:type="dxa"/>
            <w:vAlign w:val="center"/>
            <w:hideMark/>
          </w:tcPr>
          <w:p w14:paraId="2DEC7FDF" w14:textId="77777777" w:rsidR="00BB097A" w:rsidRPr="00765701" w:rsidRDefault="00BB097A" w:rsidP="008D235D">
            <w:pPr>
              <w:spacing w:after="100" w:afterAutospacing="1"/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Akreditacija sudionika </w:t>
            </w:r>
          </w:p>
        </w:tc>
      </w:tr>
      <w:tr w:rsidR="00BB097A" w:rsidRPr="00712F53" w14:paraId="6A9A0AAC" w14:textId="77777777" w:rsidTr="008D235D">
        <w:trPr>
          <w:trHeight w:val="320"/>
          <w:tblCellSpacing w:w="20" w:type="dxa"/>
        </w:trPr>
        <w:tc>
          <w:tcPr>
            <w:tcW w:w="1003" w:type="dxa"/>
            <w:vAlign w:val="center"/>
            <w:hideMark/>
          </w:tcPr>
          <w:p w14:paraId="3E8795E8" w14:textId="2877D0E3" w:rsidR="00BB097A" w:rsidRPr="00765701" w:rsidRDefault="000B2936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09</w:t>
            </w:r>
            <w:r w:rsidR="00BB097A"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:</w:t>
            </w: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3</w:t>
            </w:r>
            <w:r w:rsidR="00BB097A"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8531" w:type="dxa"/>
            <w:vAlign w:val="center"/>
            <w:hideMark/>
          </w:tcPr>
          <w:p w14:paraId="728EC7F6" w14:textId="5C36C90E" w:rsidR="00503621" w:rsidRPr="000B2936" w:rsidRDefault="00BB097A" w:rsidP="000B2936">
            <w:pPr>
              <w:spacing w:after="100" w:afterAutospacing="1"/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Uvodna obraćanja domaćina, organizatora i pokrovitelja</w:t>
            </w:r>
          </w:p>
        </w:tc>
      </w:tr>
      <w:tr w:rsidR="000B2936" w:rsidRPr="00712F53" w14:paraId="44DD90F1" w14:textId="77777777" w:rsidTr="008D235D">
        <w:trPr>
          <w:trHeight w:val="320"/>
          <w:tblCellSpacing w:w="20" w:type="dxa"/>
        </w:trPr>
        <w:tc>
          <w:tcPr>
            <w:tcW w:w="1003" w:type="dxa"/>
            <w:vAlign w:val="center"/>
          </w:tcPr>
          <w:p w14:paraId="29CA673C" w14:textId="010483DE" w:rsidR="000B2936" w:rsidRDefault="000B2936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10:00</w:t>
            </w:r>
          </w:p>
        </w:tc>
        <w:tc>
          <w:tcPr>
            <w:tcW w:w="8531" w:type="dxa"/>
            <w:vAlign w:val="center"/>
          </w:tcPr>
          <w:p w14:paraId="2E7D238A" w14:textId="77777777" w:rsidR="000B2936" w:rsidRPr="000B2936" w:rsidRDefault="000B2936" w:rsidP="000B2936">
            <w:pPr>
              <w:jc w:val="both"/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</w:pPr>
            <w:r w:rsidRPr="000B2936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Ribarstvo i marikultura u Zadarskoj županiji</w:t>
            </w:r>
          </w:p>
          <w:p w14:paraId="54E734B3" w14:textId="33170072" w:rsidR="000B2936" w:rsidRPr="000B2936" w:rsidRDefault="000B2936" w:rsidP="000B2936">
            <w:pPr>
              <w:pStyle w:val="Odlomakpopisa"/>
              <w:numPr>
                <w:ilvl w:val="0"/>
                <w:numId w:val="7"/>
              </w:numPr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0B293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Marinko </w:t>
            </w:r>
            <w:proofErr w:type="spellStart"/>
            <w:r w:rsidRPr="000B293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Mekelenić</w:t>
            </w:r>
            <w:proofErr w:type="spellEnd"/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,</w:t>
            </w:r>
            <w:r w:rsidRPr="000B293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 predsjednik Ceha za ribarstvo Zadarske županije</w:t>
            </w:r>
          </w:p>
        </w:tc>
      </w:tr>
      <w:tr w:rsidR="000B2936" w:rsidRPr="00712F53" w14:paraId="66388897" w14:textId="77777777" w:rsidTr="008D235D">
        <w:trPr>
          <w:trHeight w:val="320"/>
          <w:tblCellSpacing w:w="20" w:type="dxa"/>
        </w:trPr>
        <w:tc>
          <w:tcPr>
            <w:tcW w:w="1003" w:type="dxa"/>
            <w:vAlign w:val="center"/>
          </w:tcPr>
          <w:p w14:paraId="7A0E3BFD" w14:textId="724D67D5" w:rsidR="000B2936" w:rsidRDefault="000B2936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10:10</w:t>
            </w:r>
          </w:p>
        </w:tc>
        <w:tc>
          <w:tcPr>
            <w:tcW w:w="8531" w:type="dxa"/>
            <w:vAlign w:val="center"/>
          </w:tcPr>
          <w:p w14:paraId="5D01C5F9" w14:textId="4934C6BB" w:rsidR="000B2936" w:rsidRPr="000B2936" w:rsidRDefault="000B2936" w:rsidP="000B2936">
            <w:pPr>
              <w:jc w:val="both"/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</w:pPr>
            <w:r w:rsidRPr="000B2936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Uvodno izlaganje predsjednika Ceha za ribarstvo i akvakulturu HOK-a</w:t>
            </w:r>
          </w:p>
          <w:p w14:paraId="0F2053B9" w14:textId="3AE0CC13" w:rsidR="000B2936" w:rsidRPr="000B2936" w:rsidRDefault="000B2936" w:rsidP="000B2936">
            <w:pPr>
              <w:pStyle w:val="Odlomakpopisa"/>
              <w:numPr>
                <w:ilvl w:val="0"/>
                <w:numId w:val="7"/>
              </w:numPr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0B293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Stjepan Nedoklan, predsjednik Ceha za ribarstvo i akvakulturu HOK-a</w:t>
            </w:r>
          </w:p>
        </w:tc>
      </w:tr>
      <w:tr w:rsidR="00126990" w:rsidRPr="00712F53" w14:paraId="52124A5F" w14:textId="77777777" w:rsidTr="008D235D">
        <w:trPr>
          <w:trHeight w:val="320"/>
          <w:tblCellSpacing w:w="20" w:type="dxa"/>
        </w:trPr>
        <w:tc>
          <w:tcPr>
            <w:tcW w:w="1003" w:type="dxa"/>
            <w:vAlign w:val="center"/>
          </w:tcPr>
          <w:p w14:paraId="23FDBCCF" w14:textId="31F556DF" w:rsidR="00126990" w:rsidRDefault="00126990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10:20</w:t>
            </w:r>
          </w:p>
        </w:tc>
        <w:tc>
          <w:tcPr>
            <w:tcW w:w="8531" w:type="dxa"/>
            <w:vAlign w:val="center"/>
          </w:tcPr>
          <w:p w14:paraId="0791D68B" w14:textId="77777777" w:rsidR="00126990" w:rsidRPr="00126990" w:rsidRDefault="00126990" w:rsidP="000B2936">
            <w:pPr>
              <w:jc w:val="both"/>
              <w:rPr>
                <w:rFonts w:ascii="Cambria" w:hAnsi="Cambria" w:cs="Arial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126990">
              <w:rPr>
                <w:rFonts w:ascii="Cambria" w:hAnsi="Cambria" w:cs="Arial"/>
                <w:b/>
                <w:bCs/>
                <w:color w:val="000000"/>
                <w:sz w:val="24"/>
                <w:szCs w:val="24"/>
                <w:lang w:eastAsia="hr-HR"/>
              </w:rPr>
              <w:t>Aktualno stanje hrvatskog ribarstva</w:t>
            </w:r>
          </w:p>
          <w:p w14:paraId="58410965" w14:textId="1E309551" w:rsidR="00126990" w:rsidRPr="00126990" w:rsidRDefault="00126990" w:rsidP="00126990">
            <w:pPr>
              <w:pStyle w:val="Odlomakpopisa"/>
              <w:numPr>
                <w:ilvl w:val="0"/>
                <w:numId w:val="7"/>
              </w:numPr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126990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mr. sc. Ante Mišura, ravnatelj Uprave ribarstva, Ministarstvo poljoprivrede, šumarstva i ribarstva</w:t>
            </w:r>
          </w:p>
        </w:tc>
      </w:tr>
      <w:tr w:rsidR="000B2936" w:rsidRPr="00712F53" w14:paraId="759AD5BB" w14:textId="77777777" w:rsidTr="008D235D">
        <w:trPr>
          <w:trHeight w:val="320"/>
          <w:tblCellSpacing w:w="20" w:type="dxa"/>
        </w:trPr>
        <w:tc>
          <w:tcPr>
            <w:tcW w:w="1003" w:type="dxa"/>
            <w:vAlign w:val="center"/>
          </w:tcPr>
          <w:p w14:paraId="19F4D025" w14:textId="362745E7" w:rsidR="000B2936" w:rsidRDefault="00126990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10:35</w:t>
            </w:r>
          </w:p>
        </w:tc>
        <w:tc>
          <w:tcPr>
            <w:tcW w:w="8531" w:type="dxa"/>
            <w:vAlign w:val="center"/>
          </w:tcPr>
          <w:p w14:paraId="5DA7A3D9" w14:textId="69220075" w:rsidR="000B2936" w:rsidRPr="00840E3D" w:rsidRDefault="00126990" w:rsidP="00FC2031">
            <w:pPr>
              <w:jc w:val="both"/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</w:pPr>
            <w:r w:rsidRPr="00840E3D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Invazivne vrste u Jadran</w:t>
            </w:r>
            <w:r w:rsidR="00EA5D7B" w:rsidRPr="00840E3D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skom moru</w:t>
            </w:r>
          </w:p>
          <w:p w14:paraId="5FE1D44F" w14:textId="6C057423" w:rsidR="00FC2031" w:rsidRPr="00840E3D" w:rsidRDefault="00840E3D" w:rsidP="00840E3D">
            <w:pPr>
              <w:pStyle w:val="Odlomakpopisa"/>
              <w:numPr>
                <w:ilvl w:val="0"/>
                <w:numId w:val="7"/>
              </w:numPr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840E3D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dr. sc.</w:t>
            </w: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 </w:t>
            </w:r>
            <w:r w:rsidRPr="00840E3D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Jakov Dulčić</w:t>
            </w: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, </w:t>
            </w:r>
            <w:r w:rsidRPr="00840E3D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Institut za oceanografiju i ribarstvo</w:t>
            </w:r>
          </w:p>
        </w:tc>
      </w:tr>
      <w:tr w:rsidR="00126990" w:rsidRPr="00712F53" w14:paraId="335F70E2" w14:textId="77777777" w:rsidTr="008D235D">
        <w:trPr>
          <w:trHeight w:val="320"/>
          <w:tblCellSpacing w:w="20" w:type="dxa"/>
        </w:trPr>
        <w:tc>
          <w:tcPr>
            <w:tcW w:w="1003" w:type="dxa"/>
            <w:vAlign w:val="center"/>
          </w:tcPr>
          <w:p w14:paraId="57C4CD4C" w14:textId="07F185FB" w:rsidR="00126990" w:rsidRDefault="00126990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11:00</w:t>
            </w:r>
          </w:p>
        </w:tc>
        <w:tc>
          <w:tcPr>
            <w:tcW w:w="8531" w:type="dxa"/>
            <w:vAlign w:val="center"/>
          </w:tcPr>
          <w:p w14:paraId="3404B34D" w14:textId="2E97A68F" w:rsidR="00126990" w:rsidRDefault="00126990" w:rsidP="000B2936">
            <w:pPr>
              <w:spacing w:after="100" w:afterAutospacing="1"/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Pauza za kavu</w:t>
            </w:r>
          </w:p>
        </w:tc>
      </w:tr>
      <w:tr w:rsidR="00BB097A" w:rsidRPr="00712F53" w14:paraId="06F8783B" w14:textId="77777777" w:rsidTr="008D235D">
        <w:trPr>
          <w:trHeight w:val="466"/>
          <w:tblCellSpacing w:w="20" w:type="dxa"/>
        </w:trPr>
        <w:tc>
          <w:tcPr>
            <w:tcW w:w="1003" w:type="dxa"/>
            <w:vAlign w:val="center"/>
            <w:hideMark/>
          </w:tcPr>
          <w:p w14:paraId="58AC0B10" w14:textId="26546A69" w:rsidR="00BB097A" w:rsidRPr="00765701" w:rsidRDefault="00BB097A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lastRenderedPageBreak/>
              <w:t>11:</w:t>
            </w:r>
            <w:r w:rsidR="00126990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2</w:t>
            </w: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0</w:t>
            </w:r>
          </w:p>
        </w:tc>
        <w:tc>
          <w:tcPr>
            <w:tcW w:w="8531" w:type="dxa"/>
            <w:vAlign w:val="center"/>
            <w:hideMark/>
          </w:tcPr>
          <w:p w14:paraId="0697D8B0" w14:textId="289D158C" w:rsidR="00503621" w:rsidRPr="004C6E15" w:rsidRDefault="00BB097A" w:rsidP="008D235D">
            <w:pPr>
              <w:jc w:val="both"/>
              <w:rPr>
                <w:rFonts w:ascii="Cambria" w:hAnsi="Cambria"/>
                <w:i/>
                <w:iCs/>
                <w:color w:val="333333"/>
                <w:sz w:val="24"/>
                <w:szCs w:val="24"/>
                <w:lang w:eastAsia="hr-HR"/>
              </w:rPr>
            </w:pPr>
            <w:r w:rsidRPr="00765701">
              <w:rPr>
                <w:rFonts w:ascii="Cambria" w:hAnsi="Cambria"/>
                <w:b/>
                <w:bCs/>
                <w:i/>
                <w:iCs/>
                <w:color w:val="333333"/>
                <w:sz w:val="24"/>
                <w:szCs w:val="24"/>
                <w:lang w:eastAsia="hr-HR"/>
              </w:rPr>
              <w:t>Panel-rasprava: „</w:t>
            </w:r>
            <w:r w:rsidR="00126990">
              <w:rPr>
                <w:rFonts w:ascii="Cambria" w:hAnsi="Cambria"/>
                <w:b/>
                <w:bCs/>
                <w:i/>
                <w:iCs/>
                <w:color w:val="333333"/>
                <w:sz w:val="24"/>
                <w:szCs w:val="24"/>
                <w:lang w:eastAsia="hr-HR"/>
              </w:rPr>
              <w:t>Stanje u hrvatskom ribarstvu</w:t>
            </w:r>
            <w:r w:rsidRPr="00765701">
              <w:rPr>
                <w:rFonts w:ascii="Cambria" w:hAnsi="Cambria"/>
                <w:b/>
                <w:bCs/>
                <w:i/>
                <w:iCs/>
                <w:color w:val="333333"/>
                <w:sz w:val="24"/>
                <w:szCs w:val="24"/>
                <w:lang w:eastAsia="hr-HR"/>
              </w:rPr>
              <w:t>“</w:t>
            </w:r>
          </w:p>
          <w:p w14:paraId="442F2AD2" w14:textId="67CB367B" w:rsidR="00126990" w:rsidRPr="00126990" w:rsidRDefault="00FC2031" w:rsidP="00126990">
            <w:pPr>
              <w:numPr>
                <w:ilvl w:val="0"/>
                <w:numId w:val="5"/>
              </w:numPr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FC203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Ante Mišura</w:t>
            </w: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- </w:t>
            </w:r>
            <w:r w:rsidR="00126990" w:rsidRPr="00126990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Ministarstvo poljoprivrede, šumarstva i ribarstva</w:t>
            </w: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, </w:t>
            </w:r>
            <w:r w:rsidR="00126990" w:rsidRPr="00126990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Uprava ribarstva</w:t>
            </w:r>
          </w:p>
          <w:p w14:paraId="608A8FDB" w14:textId="2D3576AF" w:rsidR="00126990" w:rsidRPr="00126990" w:rsidRDefault="00B10AEA" w:rsidP="00126990">
            <w:pPr>
              <w:numPr>
                <w:ilvl w:val="0"/>
                <w:numId w:val="5"/>
              </w:numPr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B10AEA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Aljoša Duplić</w:t>
            </w: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- </w:t>
            </w:r>
            <w:r w:rsidR="00126990" w:rsidRPr="00126990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Ministarstvo zaštite okoliša i zelene tranzicije-Zavoda za zaštitu okoliša i prirode</w:t>
            </w:r>
          </w:p>
          <w:p w14:paraId="0374F31B" w14:textId="2479F7DA" w:rsidR="00532E7C" w:rsidRPr="00FC2031" w:rsidRDefault="00FC2031" w:rsidP="00B92BAA">
            <w:pPr>
              <w:numPr>
                <w:ilvl w:val="0"/>
                <w:numId w:val="5"/>
              </w:numPr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FC203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 xml:space="preserve">Nedo </w:t>
            </w:r>
            <w:proofErr w:type="spellStart"/>
            <w:r w:rsidRPr="00FC203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Vrgoč</w:t>
            </w:r>
            <w:proofErr w:type="spellEnd"/>
            <w:r w:rsidRPr="00FC203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- </w:t>
            </w:r>
            <w:r w:rsidR="00126990" w:rsidRPr="00FC203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Institut za oceanografiju i ribarstvo</w:t>
            </w:r>
          </w:p>
          <w:p w14:paraId="4BC93192" w14:textId="3F4936A0" w:rsidR="00532E7C" w:rsidRPr="00FC2031" w:rsidRDefault="00FC2031" w:rsidP="00445E29">
            <w:pPr>
              <w:numPr>
                <w:ilvl w:val="0"/>
                <w:numId w:val="5"/>
              </w:numPr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FC203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Ivan Birkić</w:t>
            </w:r>
            <w:r w:rsidRPr="00FC203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- </w:t>
            </w:r>
            <w:r w:rsidR="00126990" w:rsidRPr="00FC203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Hrvatska gospodarska komora</w:t>
            </w:r>
          </w:p>
          <w:p w14:paraId="63D10CAF" w14:textId="37493BA1" w:rsidR="00126990" w:rsidRPr="00126990" w:rsidRDefault="00FC2031" w:rsidP="00126990">
            <w:pPr>
              <w:numPr>
                <w:ilvl w:val="0"/>
                <w:numId w:val="5"/>
              </w:numPr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FC203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Stjepan Nedoklan</w:t>
            </w: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- </w:t>
            </w:r>
            <w:r w:rsidR="00126990" w:rsidRPr="00126990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Hrvatska obrtnička komora</w:t>
            </w:r>
          </w:p>
          <w:p w14:paraId="178C9338" w14:textId="32B829C1" w:rsidR="00BB097A" w:rsidRPr="00765701" w:rsidRDefault="00BB097A" w:rsidP="00024DC6">
            <w:pPr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</w:p>
        </w:tc>
      </w:tr>
      <w:tr w:rsidR="00AF1EFB" w:rsidRPr="00712F53" w14:paraId="64FC555B" w14:textId="77777777" w:rsidTr="008D235D">
        <w:trPr>
          <w:trHeight w:val="466"/>
          <w:tblCellSpacing w:w="20" w:type="dxa"/>
        </w:trPr>
        <w:tc>
          <w:tcPr>
            <w:tcW w:w="1003" w:type="dxa"/>
            <w:vAlign w:val="center"/>
          </w:tcPr>
          <w:p w14:paraId="11D440B8" w14:textId="318EFD2A" w:rsidR="00AF1EFB" w:rsidRPr="00765701" w:rsidRDefault="00126990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12:00</w:t>
            </w:r>
          </w:p>
        </w:tc>
        <w:tc>
          <w:tcPr>
            <w:tcW w:w="8531" w:type="dxa"/>
            <w:vAlign w:val="center"/>
          </w:tcPr>
          <w:p w14:paraId="16C37F6E" w14:textId="43FE63EB" w:rsidR="00AF1EFB" w:rsidRPr="00126990" w:rsidRDefault="00126990" w:rsidP="008D235D">
            <w:pPr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126990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Pitanja i rasprava nakon panela</w:t>
            </w:r>
          </w:p>
        </w:tc>
      </w:tr>
      <w:tr w:rsidR="00BB097A" w:rsidRPr="00712F53" w14:paraId="58F633DB" w14:textId="77777777" w:rsidTr="008D235D">
        <w:trPr>
          <w:tblCellSpacing w:w="20" w:type="dxa"/>
        </w:trPr>
        <w:tc>
          <w:tcPr>
            <w:tcW w:w="1003" w:type="dxa"/>
            <w:vAlign w:val="center"/>
            <w:hideMark/>
          </w:tcPr>
          <w:p w14:paraId="05291B58" w14:textId="0254165F" w:rsidR="00BB097A" w:rsidRPr="00765701" w:rsidRDefault="00BB097A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13:</w:t>
            </w:r>
            <w:r w:rsidR="0050362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00</w:t>
            </w:r>
          </w:p>
        </w:tc>
        <w:tc>
          <w:tcPr>
            <w:tcW w:w="8531" w:type="dxa"/>
            <w:vAlign w:val="center"/>
            <w:hideMark/>
          </w:tcPr>
          <w:p w14:paraId="1FD4B201" w14:textId="007F91C6" w:rsidR="00126990" w:rsidRDefault="00126990" w:rsidP="008D235D">
            <w:pP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Ručak (Fortis Club)</w:t>
            </w:r>
          </w:p>
          <w:p w14:paraId="150AC362" w14:textId="678CA62E" w:rsidR="00126990" w:rsidRPr="00765701" w:rsidRDefault="00126990" w:rsidP="008D235D">
            <w:pP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</w:p>
        </w:tc>
      </w:tr>
      <w:tr w:rsidR="00BB097A" w:rsidRPr="00712F53" w14:paraId="5314848A" w14:textId="77777777" w:rsidTr="008D235D">
        <w:trPr>
          <w:trHeight w:val="428"/>
          <w:tblCellSpacing w:w="20" w:type="dxa"/>
        </w:trPr>
        <w:tc>
          <w:tcPr>
            <w:tcW w:w="1003" w:type="dxa"/>
            <w:vAlign w:val="center"/>
            <w:hideMark/>
          </w:tcPr>
          <w:p w14:paraId="5917B137" w14:textId="1471F8FC" w:rsidR="00BB097A" w:rsidRPr="00765701" w:rsidRDefault="00126990" w:rsidP="008D235D">
            <w:pPr>
              <w:spacing w:after="100" w:afterAutospacing="1"/>
              <w:jc w:val="both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14</w:t>
            </w:r>
            <w:r w:rsidR="00BB097A"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:30</w:t>
            </w:r>
          </w:p>
        </w:tc>
        <w:tc>
          <w:tcPr>
            <w:tcW w:w="8531" w:type="dxa"/>
            <w:vAlign w:val="center"/>
          </w:tcPr>
          <w:p w14:paraId="0D72CCD3" w14:textId="77777777" w:rsidR="00126990" w:rsidRPr="00126990" w:rsidRDefault="00126990" w:rsidP="00126990">
            <w:pPr>
              <w:pStyle w:val="Bezproreda"/>
              <w:rPr>
                <w:rFonts w:ascii="Cambria" w:hAnsi="Cambria"/>
                <w:b/>
                <w:bCs/>
                <w:sz w:val="24"/>
                <w:szCs w:val="24"/>
                <w:lang w:eastAsia="hr-HR"/>
              </w:rPr>
            </w:pPr>
            <w:r w:rsidRPr="00126990">
              <w:rPr>
                <w:rFonts w:ascii="Cambria" w:hAnsi="Cambria"/>
                <w:b/>
                <w:bCs/>
                <w:sz w:val="24"/>
                <w:szCs w:val="24"/>
                <w:lang w:eastAsia="hr-HR"/>
              </w:rPr>
              <w:t>Inspekcijski nadzor u ribarstvu</w:t>
            </w:r>
          </w:p>
          <w:p w14:paraId="08286BA9" w14:textId="7E10320F" w:rsidR="00126990" w:rsidRPr="00126990" w:rsidRDefault="00126990" w:rsidP="00126990">
            <w:pPr>
              <w:pStyle w:val="Bezproreda"/>
              <w:numPr>
                <w:ilvl w:val="0"/>
                <w:numId w:val="7"/>
              </w:numPr>
              <w:rPr>
                <w:rFonts w:ascii="Cambria" w:hAnsi="Cambria"/>
                <w:sz w:val="24"/>
                <w:szCs w:val="24"/>
                <w:lang w:eastAsia="hr-HR"/>
              </w:rPr>
            </w:pPr>
            <w:r w:rsidRPr="00126990">
              <w:rPr>
                <w:rFonts w:ascii="Cambria" w:hAnsi="Cambria"/>
                <w:sz w:val="24"/>
                <w:szCs w:val="24"/>
                <w:lang w:eastAsia="hr-HR"/>
              </w:rPr>
              <w:t>Ivica Sučec</w:t>
            </w:r>
            <w:r w:rsidR="00FC2031">
              <w:rPr>
                <w:rFonts w:ascii="Cambria" w:hAnsi="Cambria"/>
                <w:sz w:val="24"/>
                <w:szCs w:val="24"/>
                <w:lang w:eastAsia="hr-HR"/>
              </w:rPr>
              <w:t xml:space="preserve">- Ministarstvo poljoprivrede, šumarstva i ribarstva, </w:t>
            </w:r>
            <w:r w:rsidRPr="00126990">
              <w:rPr>
                <w:rFonts w:ascii="Cambria" w:hAnsi="Cambria"/>
                <w:sz w:val="24"/>
                <w:szCs w:val="24"/>
                <w:lang w:eastAsia="hr-HR"/>
              </w:rPr>
              <w:t>Uprava ribarstva</w:t>
            </w:r>
          </w:p>
          <w:p w14:paraId="6DEDB3B8" w14:textId="07922FAB" w:rsidR="00BB097A" w:rsidRPr="00024DC6" w:rsidRDefault="00126990" w:rsidP="00126990">
            <w:pPr>
              <w:pStyle w:val="Bezproreda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  <w:lang w:eastAsia="hr-HR"/>
              </w:rPr>
              <w:t xml:space="preserve">              </w:t>
            </w:r>
            <w:r w:rsidRPr="00126990">
              <w:rPr>
                <w:rFonts w:ascii="Cambria" w:hAnsi="Cambria"/>
                <w:sz w:val="24"/>
                <w:szCs w:val="24"/>
                <w:lang w:eastAsia="hr-HR"/>
              </w:rPr>
              <w:t>Pitanja i rasprava</w:t>
            </w:r>
          </w:p>
        </w:tc>
      </w:tr>
      <w:tr w:rsidR="00BB097A" w:rsidRPr="00712F53" w14:paraId="6343B3A4" w14:textId="77777777" w:rsidTr="008D235D">
        <w:trPr>
          <w:trHeight w:val="361"/>
          <w:tblCellSpacing w:w="20" w:type="dxa"/>
        </w:trPr>
        <w:tc>
          <w:tcPr>
            <w:tcW w:w="1003" w:type="dxa"/>
            <w:vAlign w:val="center"/>
            <w:hideMark/>
          </w:tcPr>
          <w:p w14:paraId="552D9526" w14:textId="568055C7" w:rsidR="00BB097A" w:rsidRPr="00765701" w:rsidRDefault="00BB097A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</w:t>
            </w:r>
            <w:r w:rsidR="00A6290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5</w:t>
            </w: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:00</w:t>
            </w:r>
          </w:p>
        </w:tc>
        <w:tc>
          <w:tcPr>
            <w:tcW w:w="8531" w:type="dxa"/>
            <w:vAlign w:val="center"/>
            <w:hideMark/>
          </w:tcPr>
          <w:p w14:paraId="0FD0BBBA" w14:textId="57481FA2" w:rsidR="008467F7" w:rsidRPr="008467F7" w:rsidRDefault="008467F7" w:rsidP="008467F7">
            <w:pP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</w:pPr>
            <w:r w:rsidRPr="008467F7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 xml:space="preserve">Nova verzija aplikacije </w:t>
            </w:r>
            <w:proofErr w:type="spellStart"/>
            <w:r w:rsidRPr="008467F7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mIzvješće</w:t>
            </w:r>
            <w:proofErr w:type="spellEnd"/>
          </w:p>
          <w:p w14:paraId="52103E78" w14:textId="4E2580F3" w:rsidR="00FC2031" w:rsidRPr="008467F7" w:rsidRDefault="00FC2031" w:rsidP="008467F7">
            <w:pPr>
              <w:pStyle w:val="Odlomakpopisa"/>
              <w:numPr>
                <w:ilvl w:val="0"/>
                <w:numId w:val="7"/>
              </w:numP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8467F7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Mario Jurašić- Ministarstvo poljoprivrede, šumarstva i ribarstva, Uprava ribarstva</w:t>
            </w:r>
          </w:p>
          <w:p w14:paraId="50BFA5AD" w14:textId="5439658C" w:rsidR="00BB097A" w:rsidRPr="00FC2031" w:rsidRDefault="00BB097A" w:rsidP="00FC2031">
            <w:pPr>
              <w:pStyle w:val="Odlomakpopisa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</w:p>
        </w:tc>
      </w:tr>
      <w:tr w:rsidR="00BB097A" w:rsidRPr="00712F53" w14:paraId="21F86717" w14:textId="77777777" w:rsidTr="008D235D">
        <w:trPr>
          <w:trHeight w:val="213"/>
          <w:tblCellSpacing w:w="20" w:type="dxa"/>
        </w:trPr>
        <w:tc>
          <w:tcPr>
            <w:tcW w:w="1003" w:type="dxa"/>
            <w:vAlign w:val="center"/>
            <w:hideMark/>
          </w:tcPr>
          <w:p w14:paraId="374F7398" w14:textId="7A556E41" w:rsidR="00BB097A" w:rsidRPr="00765701" w:rsidRDefault="00A62906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15</w:t>
            </w:r>
            <w:r w:rsidR="00BB097A"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:30</w:t>
            </w:r>
          </w:p>
        </w:tc>
        <w:tc>
          <w:tcPr>
            <w:tcW w:w="8531" w:type="dxa"/>
            <w:hideMark/>
          </w:tcPr>
          <w:p w14:paraId="7E125FF6" w14:textId="0ECC7E8F" w:rsidR="00BB097A" w:rsidRPr="00765701" w:rsidRDefault="00A62906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Predavanje WWF</w:t>
            </w:r>
            <w:r w:rsidR="00BB097A"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 </w:t>
            </w:r>
          </w:p>
        </w:tc>
      </w:tr>
      <w:tr w:rsidR="00A62906" w:rsidRPr="00712F53" w14:paraId="3212C16F" w14:textId="77777777" w:rsidTr="008D235D">
        <w:trPr>
          <w:trHeight w:val="213"/>
          <w:tblCellSpacing w:w="20" w:type="dxa"/>
        </w:trPr>
        <w:tc>
          <w:tcPr>
            <w:tcW w:w="1003" w:type="dxa"/>
            <w:vAlign w:val="center"/>
          </w:tcPr>
          <w:p w14:paraId="16608288" w14:textId="166B8934" w:rsidR="00A62906" w:rsidRDefault="00A62906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17:00</w:t>
            </w:r>
          </w:p>
        </w:tc>
        <w:tc>
          <w:tcPr>
            <w:tcW w:w="8531" w:type="dxa"/>
          </w:tcPr>
          <w:p w14:paraId="0F7C63F1" w14:textId="66B20C3D" w:rsidR="00A62906" w:rsidRDefault="00A62906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A6290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Sjednica Ceha ribara i Organizacijskog odbora, priprema prijedloga Zaključaka</w:t>
            </w: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 (</w:t>
            </w:r>
            <w:r w:rsidRPr="00A6290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zatvoreno za javnost - samo za članove Ceha i Organizacijskog odbora</w:t>
            </w: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)</w:t>
            </w:r>
          </w:p>
        </w:tc>
      </w:tr>
      <w:tr w:rsidR="00A62906" w:rsidRPr="00712F53" w14:paraId="5C3F47B8" w14:textId="77777777" w:rsidTr="008D235D">
        <w:trPr>
          <w:trHeight w:val="213"/>
          <w:tblCellSpacing w:w="20" w:type="dxa"/>
        </w:trPr>
        <w:tc>
          <w:tcPr>
            <w:tcW w:w="1003" w:type="dxa"/>
            <w:vAlign w:val="center"/>
          </w:tcPr>
          <w:p w14:paraId="0C5A09E6" w14:textId="7CFA64B8" w:rsidR="00A62906" w:rsidRDefault="00A62906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19:00</w:t>
            </w:r>
          </w:p>
        </w:tc>
        <w:tc>
          <w:tcPr>
            <w:tcW w:w="8531" w:type="dxa"/>
          </w:tcPr>
          <w:p w14:paraId="753A64F0" w14:textId="1EF747E3" w:rsidR="00A62906" w:rsidRDefault="00A62906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A6290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 xml:space="preserve">Večera i ribarsko druženje (Fortis Club- Dvorana </w:t>
            </w:r>
            <w:proofErr w:type="spellStart"/>
            <w:r w:rsidRPr="00A6290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Ventus</w:t>
            </w:r>
            <w:proofErr w:type="spellEnd"/>
            <w:r w:rsidRPr="00A62906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)</w:t>
            </w:r>
          </w:p>
        </w:tc>
      </w:tr>
      <w:tr w:rsidR="00BB097A" w:rsidRPr="00712F53" w14:paraId="774B43DF" w14:textId="77777777" w:rsidTr="008D235D">
        <w:trPr>
          <w:trHeight w:val="528"/>
          <w:tblCellSpacing w:w="20" w:type="dxa"/>
        </w:trPr>
        <w:tc>
          <w:tcPr>
            <w:tcW w:w="1003" w:type="dxa"/>
            <w:vAlign w:val="center"/>
            <w:hideMark/>
          </w:tcPr>
          <w:p w14:paraId="5197A79C" w14:textId="77777777" w:rsidR="00BB097A" w:rsidRPr="00765701" w:rsidRDefault="00BB097A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76570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 </w:t>
            </w:r>
          </w:p>
        </w:tc>
        <w:tc>
          <w:tcPr>
            <w:tcW w:w="8531" w:type="dxa"/>
            <w:vAlign w:val="center"/>
            <w:hideMark/>
          </w:tcPr>
          <w:p w14:paraId="4205E5BC" w14:textId="62CA7860" w:rsidR="00BB097A" w:rsidRPr="00765701" w:rsidRDefault="00A62906" w:rsidP="008D235D">
            <w:pPr>
              <w:jc w:val="center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Subota</w:t>
            </w:r>
            <w:r w:rsidR="00BB097A" w:rsidRPr="0076570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 xml:space="preserve">, </w:t>
            </w:r>
            <w: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12</w:t>
            </w:r>
            <w:r w:rsidR="00BB097A" w:rsidRPr="0076570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 xml:space="preserve">. </w:t>
            </w:r>
            <w: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listopada</w:t>
            </w:r>
            <w:r w:rsidR="00BB097A" w:rsidRPr="0076570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 xml:space="preserve"> 202</w:t>
            </w:r>
            <w: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4</w:t>
            </w:r>
            <w:r w:rsidR="00BB097A" w:rsidRPr="0076570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.</w:t>
            </w:r>
          </w:p>
        </w:tc>
      </w:tr>
      <w:tr w:rsidR="00BB097A" w:rsidRPr="00712F53" w14:paraId="343EE9C1" w14:textId="77777777" w:rsidTr="008D235D">
        <w:trPr>
          <w:trHeight w:val="394"/>
          <w:tblCellSpacing w:w="20" w:type="dxa"/>
        </w:trPr>
        <w:tc>
          <w:tcPr>
            <w:tcW w:w="1003" w:type="dxa"/>
            <w:vAlign w:val="center"/>
          </w:tcPr>
          <w:p w14:paraId="1D77B567" w14:textId="666F531D" w:rsidR="00BB097A" w:rsidRPr="00765701" w:rsidRDefault="003E23A1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10:00</w:t>
            </w:r>
          </w:p>
        </w:tc>
        <w:tc>
          <w:tcPr>
            <w:tcW w:w="8531" w:type="dxa"/>
            <w:vAlign w:val="center"/>
          </w:tcPr>
          <w:p w14:paraId="1476FFC5" w14:textId="7669F3AB" w:rsidR="00BB097A" w:rsidRPr="00765701" w:rsidRDefault="003E23A1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3E23A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Marikultura i stanje u hrvatskom školjkarstvu- Vedran Kunica</w:t>
            </w:r>
          </w:p>
        </w:tc>
      </w:tr>
      <w:tr w:rsidR="00A62906" w:rsidRPr="00712F53" w14:paraId="671DC675" w14:textId="77777777" w:rsidTr="008D235D">
        <w:trPr>
          <w:trHeight w:val="394"/>
          <w:tblCellSpacing w:w="20" w:type="dxa"/>
        </w:trPr>
        <w:tc>
          <w:tcPr>
            <w:tcW w:w="1003" w:type="dxa"/>
            <w:vAlign w:val="center"/>
          </w:tcPr>
          <w:p w14:paraId="69C39314" w14:textId="0225D209" w:rsidR="00A62906" w:rsidRPr="00765701" w:rsidRDefault="003E23A1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10:20</w:t>
            </w:r>
          </w:p>
        </w:tc>
        <w:tc>
          <w:tcPr>
            <w:tcW w:w="8531" w:type="dxa"/>
            <w:vAlign w:val="center"/>
          </w:tcPr>
          <w:p w14:paraId="0EEE4D72" w14:textId="627D96BD" w:rsidR="00A62906" w:rsidRPr="00765701" w:rsidRDefault="003E23A1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3E23A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Predavanje- Institut Ruđer Bošković- Zavod za istraživanje mora</w:t>
            </w:r>
          </w:p>
        </w:tc>
      </w:tr>
      <w:tr w:rsidR="00A62906" w:rsidRPr="00712F53" w14:paraId="798BF424" w14:textId="77777777" w:rsidTr="008D235D">
        <w:trPr>
          <w:trHeight w:val="394"/>
          <w:tblCellSpacing w:w="20" w:type="dxa"/>
        </w:trPr>
        <w:tc>
          <w:tcPr>
            <w:tcW w:w="1003" w:type="dxa"/>
            <w:vAlign w:val="center"/>
          </w:tcPr>
          <w:p w14:paraId="34D6A60F" w14:textId="322E026F" w:rsidR="00A62906" w:rsidRPr="00765701" w:rsidRDefault="003E23A1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10:50</w:t>
            </w:r>
          </w:p>
        </w:tc>
        <w:tc>
          <w:tcPr>
            <w:tcW w:w="8531" w:type="dxa"/>
            <w:vAlign w:val="center"/>
          </w:tcPr>
          <w:p w14:paraId="54C76552" w14:textId="77777777" w:rsidR="003E23A1" w:rsidRPr="003E23A1" w:rsidRDefault="003E23A1" w:rsidP="003E23A1">
            <w:pP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</w:pPr>
            <w:r w:rsidRPr="003E23A1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Programsko razdoblje 2021.-2027.</w:t>
            </w:r>
          </w:p>
          <w:p w14:paraId="495C2802" w14:textId="11DB6A50" w:rsidR="003E23A1" w:rsidRPr="00FC2031" w:rsidRDefault="003E23A1" w:rsidP="00FC2031">
            <w:pPr>
              <w:pStyle w:val="Odlomakpopisa"/>
              <w:numPr>
                <w:ilvl w:val="0"/>
                <w:numId w:val="7"/>
              </w:numP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FC203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Irena Jahutka</w:t>
            </w:r>
            <w:r w:rsidR="00FC2031" w:rsidRPr="00FC2031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- Ministarstvo poljoprivrede, šumarstva i ribarstva, Uprava ribarstva</w:t>
            </w:r>
          </w:p>
          <w:p w14:paraId="29AD5468" w14:textId="7098A3CB" w:rsidR="003E23A1" w:rsidRPr="003E23A1" w:rsidRDefault="003E23A1" w:rsidP="003E23A1">
            <w:pPr>
              <w:pStyle w:val="Odlomakpopisa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Pitanja i rasprava</w:t>
            </w:r>
          </w:p>
        </w:tc>
      </w:tr>
      <w:tr w:rsidR="00A62906" w:rsidRPr="00712F53" w14:paraId="782EAA27" w14:textId="77777777" w:rsidTr="008D235D">
        <w:trPr>
          <w:trHeight w:val="394"/>
          <w:tblCellSpacing w:w="20" w:type="dxa"/>
        </w:trPr>
        <w:tc>
          <w:tcPr>
            <w:tcW w:w="1003" w:type="dxa"/>
            <w:vAlign w:val="center"/>
          </w:tcPr>
          <w:p w14:paraId="61574192" w14:textId="43153FC3" w:rsidR="00A62906" w:rsidRPr="00765701" w:rsidRDefault="00714948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12:00</w:t>
            </w:r>
          </w:p>
        </w:tc>
        <w:tc>
          <w:tcPr>
            <w:tcW w:w="8531" w:type="dxa"/>
            <w:vAlign w:val="center"/>
          </w:tcPr>
          <w:p w14:paraId="3C6745E6" w14:textId="77777777" w:rsidR="00714948" w:rsidRPr="00714948" w:rsidRDefault="00714948" w:rsidP="00714948">
            <w:pPr>
              <w:rPr>
                <w:b/>
                <w:bCs/>
              </w:rPr>
            </w:pPr>
            <w:r w:rsidRPr="00714948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Objava zaključaka</w:t>
            </w:r>
            <w:r w:rsidRPr="00714948">
              <w:rPr>
                <w:b/>
                <w:bCs/>
              </w:rPr>
              <w:t xml:space="preserve"> </w:t>
            </w:r>
          </w:p>
          <w:p w14:paraId="6B7B6716" w14:textId="23BAF802" w:rsidR="00A62906" w:rsidRPr="00714948" w:rsidRDefault="00714948" w:rsidP="00714948">
            <w:pPr>
              <w:pStyle w:val="Odlomakpopisa"/>
              <w:numPr>
                <w:ilvl w:val="0"/>
                <w:numId w:val="7"/>
              </w:numP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714948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Stjepan Nedoklan, predsjednik Ceha za ribarstvo i akvakulturu Hrvatske obrtničke komore</w:t>
            </w:r>
          </w:p>
        </w:tc>
      </w:tr>
      <w:tr w:rsidR="00A62906" w:rsidRPr="00712F53" w14:paraId="1DFF67C1" w14:textId="77777777" w:rsidTr="008D235D">
        <w:trPr>
          <w:trHeight w:val="394"/>
          <w:tblCellSpacing w:w="20" w:type="dxa"/>
        </w:trPr>
        <w:tc>
          <w:tcPr>
            <w:tcW w:w="1003" w:type="dxa"/>
            <w:vAlign w:val="center"/>
          </w:tcPr>
          <w:p w14:paraId="636346FE" w14:textId="3F6E93A1" w:rsidR="00A62906" w:rsidRPr="00765701" w:rsidRDefault="00714948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12:15</w:t>
            </w:r>
          </w:p>
        </w:tc>
        <w:tc>
          <w:tcPr>
            <w:tcW w:w="8531" w:type="dxa"/>
            <w:vAlign w:val="center"/>
          </w:tcPr>
          <w:p w14:paraId="54F26B5D" w14:textId="136D2AD4" w:rsidR="00714948" w:rsidRPr="00714948" w:rsidRDefault="00714948" w:rsidP="00714948">
            <w:pPr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</w:pPr>
            <w:r w:rsidRPr="00714948">
              <w:rPr>
                <w:rFonts w:ascii="Cambria" w:hAnsi="Cambria"/>
                <w:b/>
                <w:bCs/>
                <w:color w:val="333333"/>
                <w:sz w:val="24"/>
                <w:szCs w:val="24"/>
                <w:lang w:eastAsia="hr-HR"/>
              </w:rPr>
              <w:t>Završna riječ predsjednika Organizacijskog odbora</w:t>
            </w:r>
          </w:p>
          <w:p w14:paraId="72A779FA" w14:textId="1E36080A" w:rsidR="00A62906" w:rsidRPr="00714948" w:rsidRDefault="00714948" w:rsidP="00714948">
            <w:pPr>
              <w:pStyle w:val="Odlomakpopisa"/>
              <w:numPr>
                <w:ilvl w:val="0"/>
                <w:numId w:val="7"/>
              </w:numP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 w:rsidRPr="00714948"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Joso Smolić, potpredsjednik Hrvatske obrtničke komore i predsjednik Organizacijskog odbora</w:t>
            </w:r>
          </w:p>
        </w:tc>
      </w:tr>
      <w:tr w:rsidR="00A62906" w:rsidRPr="00712F53" w14:paraId="16B827A2" w14:textId="77777777" w:rsidTr="008D235D">
        <w:trPr>
          <w:trHeight w:val="394"/>
          <w:tblCellSpacing w:w="20" w:type="dxa"/>
        </w:trPr>
        <w:tc>
          <w:tcPr>
            <w:tcW w:w="1003" w:type="dxa"/>
            <w:vAlign w:val="center"/>
          </w:tcPr>
          <w:p w14:paraId="6A0FFFF0" w14:textId="669A8F5C" w:rsidR="00A62906" w:rsidRPr="00765701" w:rsidRDefault="00714948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12:30</w:t>
            </w:r>
          </w:p>
        </w:tc>
        <w:tc>
          <w:tcPr>
            <w:tcW w:w="8531" w:type="dxa"/>
            <w:vAlign w:val="center"/>
          </w:tcPr>
          <w:p w14:paraId="02DA95F9" w14:textId="2EBB84FD" w:rsidR="00A62906" w:rsidRPr="00765701" w:rsidRDefault="00714948" w:rsidP="008D235D">
            <w:pPr>
              <w:spacing w:after="100" w:afterAutospacing="1"/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</w:pPr>
            <w:r>
              <w:rPr>
                <w:rFonts w:ascii="Cambria" w:hAnsi="Cambria"/>
                <w:color w:val="333333"/>
                <w:sz w:val="24"/>
                <w:szCs w:val="24"/>
                <w:lang w:eastAsia="hr-HR"/>
              </w:rPr>
              <w:t>Ručak (Fortis Club)</w:t>
            </w:r>
          </w:p>
        </w:tc>
      </w:tr>
    </w:tbl>
    <w:p w14:paraId="7B2E2280" w14:textId="233F14D1" w:rsidR="00BB097A" w:rsidRPr="00712F53" w:rsidRDefault="00BB097A" w:rsidP="00BB097A">
      <w:pPr>
        <w:rPr>
          <w:rFonts w:ascii="Cambria" w:hAnsi="Cambria"/>
          <w:b/>
          <w:bCs/>
          <w:sz w:val="24"/>
          <w:szCs w:val="24"/>
        </w:rPr>
      </w:pPr>
      <w:r w:rsidRPr="00712F53">
        <w:rPr>
          <w:rFonts w:ascii="Cambria" w:hAnsi="Cambria"/>
          <w:b/>
          <w:bCs/>
          <w:sz w:val="24"/>
          <w:szCs w:val="24"/>
        </w:rPr>
        <w:t xml:space="preserve">ORGANIZATOR ZADRŽAVA PRAVO IZMJENE PROGRAMA </w:t>
      </w:r>
    </w:p>
    <w:p w14:paraId="5E085547" w14:textId="77777777" w:rsidR="00BB097A" w:rsidRDefault="00BB097A" w:rsidP="00BB097A">
      <w:pPr>
        <w:widowControl w:val="0"/>
        <w:jc w:val="both"/>
        <w:rPr>
          <w:rFonts w:ascii="Cambria" w:hAnsi="Cambria"/>
          <w:b/>
          <w:i/>
          <w:iCs/>
          <w:color w:val="000000"/>
          <w:sz w:val="24"/>
          <w:szCs w:val="24"/>
        </w:rPr>
      </w:pPr>
    </w:p>
    <w:p w14:paraId="42FD31A2" w14:textId="77777777" w:rsidR="003D52A0" w:rsidRDefault="003D52A0" w:rsidP="00BB097A">
      <w:pPr>
        <w:widowControl w:val="0"/>
        <w:jc w:val="both"/>
        <w:rPr>
          <w:rFonts w:ascii="Cambria" w:hAnsi="Cambria"/>
          <w:b/>
          <w:i/>
          <w:iCs/>
          <w:color w:val="000000"/>
          <w:sz w:val="24"/>
          <w:szCs w:val="24"/>
        </w:rPr>
      </w:pPr>
    </w:p>
    <w:p w14:paraId="106AA4D2" w14:textId="77777777" w:rsidR="003D52A0" w:rsidRDefault="003D52A0" w:rsidP="00BB097A">
      <w:pPr>
        <w:widowControl w:val="0"/>
        <w:jc w:val="both"/>
        <w:rPr>
          <w:rFonts w:ascii="Cambria" w:hAnsi="Cambria"/>
          <w:b/>
          <w:i/>
          <w:iCs/>
          <w:color w:val="000000"/>
          <w:sz w:val="24"/>
          <w:szCs w:val="24"/>
        </w:rPr>
      </w:pPr>
    </w:p>
    <w:p w14:paraId="02C59B1F" w14:textId="77777777" w:rsidR="003D52A0" w:rsidRDefault="003D52A0" w:rsidP="00BB097A">
      <w:pPr>
        <w:widowControl w:val="0"/>
        <w:jc w:val="both"/>
        <w:rPr>
          <w:rFonts w:ascii="Cambria" w:hAnsi="Cambria"/>
          <w:b/>
          <w:i/>
          <w:iCs/>
          <w:color w:val="000000"/>
          <w:sz w:val="24"/>
          <w:szCs w:val="24"/>
        </w:rPr>
      </w:pPr>
    </w:p>
    <w:p w14:paraId="39218F14" w14:textId="77777777" w:rsidR="003D52A0" w:rsidRDefault="003D52A0" w:rsidP="00BB097A">
      <w:pPr>
        <w:widowControl w:val="0"/>
        <w:jc w:val="both"/>
        <w:rPr>
          <w:rFonts w:ascii="Cambria" w:hAnsi="Cambria"/>
          <w:b/>
          <w:i/>
          <w:iCs/>
          <w:color w:val="000000"/>
          <w:sz w:val="24"/>
          <w:szCs w:val="24"/>
        </w:rPr>
      </w:pPr>
    </w:p>
    <w:p w14:paraId="195D22DE" w14:textId="77777777" w:rsidR="003D52A0" w:rsidRDefault="003D52A0" w:rsidP="00BB097A">
      <w:pPr>
        <w:widowControl w:val="0"/>
        <w:jc w:val="both"/>
        <w:rPr>
          <w:rFonts w:ascii="Cambria" w:hAnsi="Cambria"/>
          <w:b/>
          <w:i/>
          <w:iCs/>
          <w:color w:val="000000"/>
          <w:sz w:val="24"/>
          <w:szCs w:val="24"/>
        </w:rPr>
      </w:pPr>
    </w:p>
    <w:p w14:paraId="59E50F3E" w14:textId="77777777" w:rsidR="003D52A0" w:rsidRDefault="003D52A0" w:rsidP="00BB097A">
      <w:pPr>
        <w:widowControl w:val="0"/>
        <w:jc w:val="both"/>
        <w:rPr>
          <w:rFonts w:ascii="Cambria" w:hAnsi="Cambria"/>
          <w:b/>
          <w:i/>
          <w:iCs/>
          <w:color w:val="000000"/>
          <w:sz w:val="24"/>
          <w:szCs w:val="24"/>
        </w:rPr>
      </w:pPr>
    </w:p>
    <w:p w14:paraId="1D751BF1" w14:textId="77777777" w:rsidR="003D52A0" w:rsidRDefault="003D52A0" w:rsidP="00BB097A">
      <w:pPr>
        <w:widowControl w:val="0"/>
        <w:jc w:val="both"/>
        <w:rPr>
          <w:rFonts w:ascii="Cambria" w:hAnsi="Cambria"/>
          <w:b/>
          <w:i/>
          <w:iCs/>
          <w:color w:val="000000"/>
          <w:sz w:val="24"/>
          <w:szCs w:val="24"/>
        </w:rPr>
      </w:pPr>
    </w:p>
    <w:p w14:paraId="78E71939" w14:textId="77777777" w:rsidR="003D52A0" w:rsidRDefault="003D52A0" w:rsidP="00BB097A">
      <w:pPr>
        <w:widowControl w:val="0"/>
        <w:jc w:val="both"/>
        <w:rPr>
          <w:rFonts w:ascii="Cambria" w:hAnsi="Cambria"/>
          <w:b/>
          <w:i/>
          <w:iCs/>
          <w:color w:val="000000"/>
          <w:sz w:val="24"/>
          <w:szCs w:val="24"/>
        </w:rPr>
      </w:pPr>
    </w:p>
    <w:p w14:paraId="00BC72F1" w14:textId="54BFAA19" w:rsidR="00BB097A" w:rsidRPr="00712F53" w:rsidRDefault="00BB097A" w:rsidP="00BB097A">
      <w:pPr>
        <w:widowControl w:val="0"/>
        <w:jc w:val="both"/>
        <w:rPr>
          <w:rFonts w:ascii="Cambria" w:hAnsi="Cambria"/>
          <w:bCs/>
          <w:color w:val="000000"/>
          <w:szCs w:val="22"/>
        </w:rPr>
      </w:pPr>
      <w:r w:rsidRPr="00712F53">
        <w:rPr>
          <w:rFonts w:ascii="Cambria" w:hAnsi="Cambria"/>
          <w:b/>
          <w:i/>
          <w:iCs/>
          <w:color w:val="000000"/>
          <w:sz w:val="24"/>
          <w:szCs w:val="24"/>
        </w:rPr>
        <w:lastRenderedPageBreak/>
        <w:t xml:space="preserve">Članovi Organizacijskog odbora </w:t>
      </w:r>
      <w:r w:rsidR="009D6A56">
        <w:rPr>
          <w:rFonts w:ascii="Cambria" w:hAnsi="Cambria"/>
          <w:b/>
          <w:i/>
          <w:iCs/>
          <w:color w:val="000000"/>
          <w:sz w:val="24"/>
          <w:szCs w:val="24"/>
        </w:rPr>
        <w:t xml:space="preserve">27. Susreta ribara </w:t>
      </w:r>
      <w:r w:rsidRPr="00712F53">
        <w:rPr>
          <w:rFonts w:ascii="Cambria" w:hAnsi="Cambria"/>
          <w:b/>
          <w:i/>
          <w:iCs/>
          <w:color w:val="000000"/>
          <w:sz w:val="24"/>
          <w:szCs w:val="24"/>
        </w:rPr>
        <w:t>HOK-a:</w:t>
      </w:r>
    </w:p>
    <w:p w14:paraId="58923B7A" w14:textId="77777777" w:rsidR="00BB097A" w:rsidRPr="00712F53" w:rsidRDefault="00BB097A" w:rsidP="00BB097A">
      <w:pPr>
        <w:widowControl w:val="0"/>
        <w:numPr>
          <w:ilvl w:val="0"/>
          <w:numId w:val="3"/>
        </w:numPr>
        <w:jc w:val="both"/>
        <w:rPr>
          <w:rFonts w:ascii="Cambria" w:hAnsi="Cambria"/>
          <w:bCs/>
          <w:color w:val="000000"/>
          <w:sz w:val="24"/>
          <w:szCs w:val="24"/>
        </w:rPr>
      </w:pPr>
      <w:r w:rsidRPr="00712F53">
        <w:rPr>
          <w:rFonts w:ascii="Cambria" w:hAnsi="Cambria"/>
          <w:b/>
          <w:color w:val="000000"/>
          <w:sz w:val="24"/>
          <w:szCs w:val="24"/>
        </w:rPr>
        <w:t>Joso Smolić</w:t>
      </w:r>
      <w:r w:rsidRPr="00712F53">
        <w:rPr>
          <w:rFonts w:ascii="Cambria" w:hAnsi="Cambria"/>
          <w:bCs/>
          <w:color w:val="000000"/>
          <w:sz w:val="24"/>
          <w:szCs w:val="24"/>
        </w:rPr>
        <w:t>, potpredsjednik HOK-a i predsjednik O</w:t>
      </w:r>
      <w:r>
        <w:rPr>
          <w:rFonts w:ascii="Cambria" w:hAnsi="Cambria"/>
          <w:bCs/>
          <w:color w:val="000000"/>
          <w:sz w:val="24"/>
          <w:szCs w:val="24"/>
        </w:rPr>
        <w:t>rganizacijskog odbora</w:t>
      </w:r>
    </w:p>
    <w:p w14:paraId="7D008C70" w14:textId="4237691D" w:rsidR="00BB097A" w:rsidRPr="00712F53" w:rsidRDefault="00F868D6" w:rsidP="00BB097A">
      <w:pPr>
        <w:widowControl w:val="0"/>
        <w:numPr>
          <w:ilvl w:val="0"/>
          <w:numId w:val="3"/>
        </w:numPr>
        <w:jc w:val="both"/>
        <w:rPr>
          <w:rFonts w:ascii="Cambria" w:hAnsi="Cambria"/>
          <w:bCs/>
          <w:color w:val="000000"/>
          <w:sz w:val="24"/>
          <w:szCs w:val="24"/>
        </w:rPr>
      </w:pPr>
      <w:r>
        <w:rPr>
          <w:rFonts w:ascii="Cambria" w:hAnsi="Cambria"/>
          <w:b/>
          <w:color w:val="000000"/>
          <w:sz w:val="24"/>
          <w:szCs w:val="24"/>
        </w:rPr>
        <w:t>Vesna Parić</w:t>
      </w:r>
      <w:r w:rsidR="00BB097A" w:rsidRPr="00712F53">
        <w:rPr>
          <w:rFonts w:ascii="Cambria" w:hAnsi="Cambria"/>
          <w:b/>
          <w:color w:val="000000"/>
          <w:sz w:val="24"/>
          <w:szCs w:val="24"/>
        </w:rPr>
        <w:t xml:space="preserve">, </w:t>
      </w:r>
      <w:r w:rsidR="00BB097A" w:rsidRPr="00712F53">
        <w:rPr>
          <w:rFonts w:ascii="Cambria" w:hAnsi="Cambria"/>
          <w:bCs/>
          <w:color w:val="000000"/>
          <w:sz w:val="24"/>
          <w:szCs w:val="24"/>
        </w:rPr>
        <w:t>predsjedni</w:t>
      </w:r>
      <w:r w:rsidR="009D6A56">
        <w:rPr>
          <w:rFonts w:ascii="Cambria" w:hAnsi="Cambria"/>
          <w:bCs/>
          <w:color w:val="000000"/>
          <w:sz w:val="24"/>
          <w:szCs w:val="24"/>
        </w:rPr>
        <w:t>ca</w:t>
      </w:r>
      <w:r w:rsidR="00BB097A" w:rsidRPr="00712F53">
        <w:rPr>
          <w:rFonts w:ascii="Cambria" w:hAnsi="Cambria"/>
          <w:bCs/>
          <w:color w:val="000000"/>
          <w:sz w:val="24"/>
          <w:szCs w:val="24"/>
        </w:rPr>
        <w:t xml:space="preserve"> </w:t>
      </w:r>
      <w:r w:rsidR="009D6A56">
        <w:rPr>
          <w:rFonts w:ascii="Cambria" w:hAnsi="Cambria"/>
          <w:bCs/>
          <w:color w:val="000000"/>
          <w:sz w:val="24"/>
          <w:szCs w:val="24"/>
        </w:rPr>
        <w:t>Obrtničke komore Zadarske županije</w:t>
      </w:r>
      <w:r w:rsidR="00BB097A" w:rsidRPr="00712F53">
        <w:rPr>
          <w:rFonts w:ascii="Cambria" w:hAnsi="Cambria"/>
          <w:bCs/>
          <w:color w:val="000000"/>
          <w:sz w:val="24"/>
          <w:szCs w:val="24"/>
        </w:rPr>
        <w:t xml:space="preserve"> </w:t>
      </w:r>
    </w:p>
    <w:p w14:paraId="1918972E" w14:textId="2BD4B7C6" w:rsidR="00BB097A" w:rsidRDefault="009D6A56" w:rsidP="00BB097A">
      <w:pPr>
        <w:widowControl w:val="0"/>
        <w:numPr>
          <w:ilvl w:val="0"/>
          <w:numId w:val="3"/>
        </w:numPr>
        <w:jc w:val="both"/>
        <w:rPr>
          <w:rFonts w:ascii="Cambria" w:hAnsi="Cambria"/>
          <w:b/>
          <w:color w:val="000000"/>
          <w:sz w:val="24"/>
          <w:szCs w:val="24"/>
        </w:rPr>
      </w:pPr>
      <w:r>
        <w:rPr>
          <w:rFonts w:ascii="Cambria" w:hAnsi="Cambria"/>
          <w:b/>
          <w:color w:val="000000"/>
          <w:sz w:val="24"/>
          <w:szCs w:val="24"/>
        </w:rPr>
        <w:t>Stjepan Nedoklan</w:t>
      </w:r>
      <w:r w:rsidR="00BB097A">
        <w:rPr>
          <w:rFonts w:ascii="Cambria" w:hAnsi="Cambria"/>
          <w:b/>
          <w:color w:val="000000"/>
          <w:sz w:val="24"/>
          <w:szCs w:val="24"/>
        </w:rPr>
        <w:t xml:space="preserve">, </w:t>
      </w:r>
      <w:r w:rsidR="00BB097A" w:rsidRPr="00712F53">
        <w:rPr>
          <w:rFonts w:ascii="Cambria" w:hAnsi="Cambria"/>
          <w:bCs/>
          <w:color w:val="000000"/>
          <w:sz w:val="24"/>
          <w:szCs w:val="24"/>
        </w:rPr>
        <w:t xml:space="preserve">predsjednik Ceha </w:t>
      </w:r>
      <w:r>
        <w:rPr>
          <w:rFonts w:ascii="Cambria" w:hAnsi="Cambria"/>
          <w:bCs/>
          <w:color w:val="000000"/>
          <w:sz w:val="24"/>
          <w:szCs w:val="24"/>
        </w:rPr>
        <w:t>za ribarstvo i akvakulturu</w:t>
      </w:r>
    </w:p>
    <w:p w14:paraId="5F6C882A" w14:textId="5324E6C3" w:rsidR="00BB097A" w:rsidRPr="00712F53" w:rsidRDefault="009D6A56" w:rsidP="00BB097A">
      <w:pPr>
        <w:widowControl w:val="0"/>
        <w:numPr>
          <w:ilvl w:val="0"/>
          <w:numId w:val="3"/>
        </w:numPr>
        <w:jc w:val="both"/>
        <w:rPr>
          <w:rFonts w:ascii="Cambria" w:hAnsi="Cambria"/>
          <w:bCs/>
          <w:color w:val="000000"/>
          <w:sz w:val="24"/>
          <w:szCs w:val="24"/>
        </w:rPr>
      </w:pPr>
      <w:r>
        <w:rPr>
          <w:rFonts w:ascii="Cambria" w:hAnsi="Cambria"/>
          <w:b/>
          <w:color w:val="000000"/>
          <w:sz w:val="24"/>
          <w:szCs w:val="24"/>
        </w:rPr>
        <w:t>Mato Oberan</w:t>
      </w:r>
      <w:r w:rsidR="00BB097A" w:rsidRPr="00712F53">
        <w:rPr>
          <w:rFonts w:ascii="Cambria" w:hAnsi="Cambria"/>
          <w:bCs/>
          <w:color w:val="000000"/>
          <w:sz w:val="24"/>
          <w:szCs w:val="24"/>
        </w:rPr>
        <w:t xml:space="preserve">, </w:t>
      </w:r>
      <w:r w:rsidR="00BB097A">
        <w:rPr>
          <w:rFonts w:ascii="Cambria" w:hAnsi="Cambria"/>
          <w:bCs/>
          <w:color w:val="000000"/>
          <w:sz w:val="24"/>
          <w:szCs w:val="24"/>
        </w:rPr>
        <w:t xml:space="preserve">član </w:t>
      </w:r>
      <w:r w:rsidRPr="00712F53">
        <w:rPr>
          <w:rFonts w:ascii="Cambria" w:hAnsi="Cambria"/>
          <w:bCs/>
          <w:color w:val="000000"/>
          <w:sz w:val="24"/>
          <w:szCs w:val="24"/>
        </w:rPr>
        <w:t xml:space="preserve">Ceha </w:t>
      </w:r>
      <w:r>
        <w:rPr>
          <w:rFonts w:ascii="Cambria" w:hAnsi="Cambria"/>
          <w:bCs/>
          <w:color w:val="000000"/>
          <w:sz w:val="24"/>
          <w:szCs w:val="24"/>
        </w:rPr>
        <w:t>za ribarstvo i akvakulturu</w:t>
      </w:r>
    </w:p>
    <w:p w14:paraId="61B0A5E5" w14:textId="238F08F8" w:rsidR="00BB097A" w:rsidRPr="00712F53" w:rsidRDefault="009D6A56" w:rsidP="00BB097A">
      <w:pPr>
        <w:widowControl w:val="0"/>
        <w:numPr>
          <w:ilvl w:val="0"/>
          <w:numId w:val="3"/>
        </w:numPr>
        <w:jc w:val="both"/>
        <w:rPr>
          <w:rFonts w:ascii="Cambria" w:hAnsi="Cambria"/>
          <w:bCs/>
          <w:color w:val="000000"/>
          <w:sz w:val="24"/>
          <w:szCs w:val="24"/>
        </w:rPr>
      </w:pPr>
      <w:r>
        <w:rPr>
          <w:rFonts w:ascii="Cambria" w:hAnsi="Cambria"/>
          <w:b/>
          <w:color w:val="000000"/>
          <w:sz w:val="24"/>
          <w:szCs w:val="24"/>
        </w:rPr>
        <w:t xml:space="preserve">Marinko </w:t>
      </w:r>
      <w:proofErr w:type="spellStart"/>
      <w:r>
        <w:rPr>
          <w:rFonts w:ascii="Cambria" w:hAnsi="Cambria"/>
          <w:b/>
          <w:color w:val="000000"/>
          <w:sz w:val="24"/>
          <w:szCs w:val="24"/>
        </w:rPr>
        <w:t>Mekelenić</w:t>
      </w:r>
      <w:proofErr w:type="spellEnd"/>
      <w:r w:rsidR="00BB097A" w:rsidRPr="00712F53">
        <w:rPr>
          <w:rFonts w:ascii="Cambria" w:hAnsi="Cambria"/>
          <w:b/>
          <w:color w:val="000000"/>
          <w:sz w:val="24"/>
          <w:szCs w:val="24"/>
        </w:rPr>
        <w:t xml:space="preserve">, </w:t>
      </w:r>
      <w:r>
        <w:rPr>
          <w:rFonts w:ascii="Cambria" w:hAnsi="Cambria"/>
          <w:bCs/>
          <w:color w:val="000000"/>
          <w:sz w:val="24"/>
          <w:szCs w:val="24"/>
        </w:rPr>
        <w:t>član</w:t>
      </w:r>
      <w:r w:rsidR="00BB097A">
        <w:rPr>
          <w:rFonts w:ascii="Cambria" w:hAnsi="Cambria"/>
          <w:bCs/>
          <w:color w:val="000000"/>
          <w:sz w:val="24"/>
          <w:szCs w:val="24"/>
        </w:rPr>
        <w:t xml:space="preserve"> </w:t>
      </w:r>
      <w:r w:rsidRPr="00712F53">
        <w:rPr>
          <w:rFonts w:ascii="Cambria" w:hAnsi="Cambria"/>
          <w:bCs/>
          <w:color w:val="000000"/>
          <w:sz w:val="24"/>
          <w:szCs w:val="24"/>
        </w:rPr>
        <w:t xml:space="preserve">Ceha </w:t>
      </w:r>
      <w:r>
        <w:rPr>
          <w:rFonts w:ascii="Cambria" w:hAnsi="Cambria"/>
          <w:bCs/>
          <w:color w:val="000000"/>
          <w:sz w:val="24"/>
          <w:szCs w:val="24"/>
        </w:rPr>
        <w:t>za ribarstvo i akvakulturu</w:t>
      </w:r>
    </w:p>
    <w:p w14:paraId="50D93EF2" w14:textId="77777777" w:rsidR="00BB097A" w:rsidRDefault="00BB097A" w:rsidP="00BB097A">
      <w:pPr>
        <w:widowControl w:val="0"/>
        <w:rPr>
          <w:rFonts w:ascii="Cambria" w:hAnsi="Cambria"/>
          <w:bCs/>
          <w:color w:val="000000"/>
          <w:sz w:val="24"/>
          <w:szCs w:val="24"/>
        </w:rPr>
      </w:pPr>
      <w:r>
        <w:rPr>
          <w:rFonts w:ascii="Cambria" w:hAnsi="Cambria"/>
          <w:b/>
          <w:color w:val="000000"/>
          <w:sz w:val="24"/>
          <w:szCs w:val="24"/>
        </w:rPr>
        <w:t xml:space="preserve"> </w:t>
      </w:r>
    </w:p>
    <w:p w14:paraId="7B8B110C" w14:textId="77777777" w:rsidR="004700B5" w:rsidRDefault="004700B5" w:rsidP="00BB097A">
      <w:pPr>
        <w:rPr>
          <w:rFonts w:ascii="Cambria" w:hAnsi="Cambria"/>
          <w:color w:val="000000"/>
          <w:sz w:val="24"/>
          <w:lang w:eastAsia="x-none"/>
        </w:rPr>
      </w:pPr>
    </w:p>
    <w:p w14:paraId="45DC2148" w14:textId="18FEA19F" w:rsidR="00BB097A" w:rsidRPr="00937549" w:rsidRDefault="003561FD" w:rsidP="00BB097A">
      <w:pPr>
        <w:rPr>
          <w:rFonts w:ascii="Cambria" w:hAnsi="Cambria"/>
          <w:b/>
          <w:bCs/>
          <w:color w:val="000000"/>
          <w:sz w:val="24"/>
          <w:szCs w:val="24"/>
          <w:lang w:eastAsia="x-none"/>
        </w:rPr>
      </w:pPr>
      <w:r w:rsidRPr="00937549">
        <w:rPr>
          <w:rFonts w:ascii="Cambria" w:hAnsi="Cambria"/>
          <w:b/>
          <w:noProof/>
          <w:sz w:val="24"/>
          <w:lang w:val="x-none" w:eastAsia="x-none"/>
        </w:rPr>
        <w:drawing>
          <wp:anchor distT="0" distB="0" distL="114300" distR="114300" simplePos="0" relativeHeight="251659264" behindDoc="1" locked="0" layoutInCell="1" allowOverlap="1" wp14:anchorId="6FF0FFC8" wp14:editId="61DFA7E8">
            <wp:simplePos x="0" y="0"/>
            <wp:positionH relativeFrom="column">
              <wp:posOffset>3945890</wp:posOffset>
            </wp:positionH>
            <wp:positionV relativeFrom="paragraph">
              <wp:posOffset>46355</wp:posOffset>
            </wp:positionV>
            <wp:extent cx="1709420" cy="708660"/>
            <wp:effectExtent l="0" t="0" r="5080" b="0"/>
            <wp:wrapTight wrapText="bothSides">
              <wp:wrapPolygon edited="0">
                <wp:start x="0" y="0"/>
                <wp:lineTo x="0" y="20903"/>
                <wp:lineTo x="21423" y="20903"/>
                <wp:lineTo x="21423" y="0"/>
                <wp:lineTo x="0" y="0"/>
              </wp:wrapPolygon>
            </wp:wrapTight>
            <wp:docPr id="2054092964" name="Slika 7" descr="Slika na kojoj se prikazuje tekst, Font, simbol, grafika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092964" name="Slika 7" descr="Slika na kojoj se prikazuje tekst, Font, simbol, grafika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97A" w:rsidRPr="00937549">
        <w:rPr>
          <w:rFonts w:ascii="Cambria" w:hAnsi="Cambria"/>
          <w:color w:val="000000"/>
          <w:sz w:val="24"/>
          <w:lang w:eastAsia="x-none"/>
        </w:rPr>
        <w:t xml:space="preserve">Organizator: </w:t>
      </w:r>
      <w:r w:rsidR="00BB097A" w:rsidRPr="00937549">
        <w:rPr>
          <w:rFonts w:ascii="Cambria" w:hAnsi="Cambria"/>
          <w:color w:val="000000"/>
          <w:sz w:val="24"/>
          <w:lang w:eastAsia="x-none"/>
        </w:rPr>
        <w:tab/>
      </w:r>
      <w:r w:rsidR="00BB097A" w:rsidRPr="00937549">
        <w:rPr>
          <w:rFonts w:ascii="Cambria" w:hAnsi="Cambria"/>
          <w:b/>
          <w:color w:val="000000"/>
          <w:sz w:val="24"/>
          <w:szCs w:val="24"/>
          <w:lang w:eastAsia="x-none"/>
        </w:rPr>
        <w:tab/>
      </w:r>
      <w:r w:rsidR="00BB097A" w:rsidRPr="00937549">
        <w:rPr>
          <w:rFonts w:ascii="Cambria" w:hAnsi="Cambria"/>
          <w:b/>
          <w:bCs/>
          <w:color w:val="000000"/>
          <w:sz w:val="24"/>
          <w:szCs w:val="24"/>
          <w:lang w:eastAsia="x-none"/>
        </w:rPr>
        <w:t>Hrvatska obrtnička komora</w:t>
      </w:r>
      <w:r w:rsidR="00BB097A" w:rsidRPr="00937549">
        <w:rPr>
          <w:rFonts w:ascii="Cambria" w:hAnsi="Cambria"/>
          <w:b/>
          <w:bCs/>
          <w:color w:val="000000"/>
          <w:sz w:val="24"/>
          <w:szCs w:val="24"/>
          <w:lang w:eastAsia="x-none"/>
        </w:rPr>
        <w:tab/>
      </w:r>
      <w:r w:rsidR="00BB097A" w:rsidRPr="00937549">
        <w:rPr>
          <w:rFonts w:ascii="Cambria" w:hAnsi="Cambria"/>
          <w:b/>
          <w:bCs/>
          <w:color w:val="000000"/>
          <w:sz w:val="24"/>
          <w:szCs w:val="24"/>
          <w:lang w:eastAsia="x-none"/>
        </w:rPr>
        <w:tab/>
        <w:t xml:space="preserve">   </w:t>
      </w:r>
    </w:p>
    <w:p w14:paraId="28F593F6" w14:textId="77777777" w:rsidR="00BB097A" w:rsidRPr="00937549" w:rsidRDefault="00BB097A" w:rsidP="00BB097A">
      <w:pPr>
        <w:widowControl w:val="0"/>
        <w:rPr>
          <w:rFonts w:ascii="Cambria" w:hAnsi="Cambria"/>
          <w:color w:val="000000"/>
          <w:sz w:val="24"/>
          <w:lang w:eastAsia="hr-HR"/>
        </w:rPr>
      </w:pPr>
    </w:p>
    <w:p w14:paraId="7039FECF" w14:textId="5D027A07" w:rsidR="00BB097A" w:rsidRPr="00937549" w:rsidRDefault="00BB097A" w:rsidP="00BB097A">
      <w:pPr>
        <w:widowControl w:val="0"/>
        <w:rPr>
          <w:rFonts w:ascii="Cambria" w:hAnsi="Cambria"/>
          <w:b/>
          <w:color w:val="000000"/>
          <w:sz w:val="24"/>
          <w:lang w:eastAsia="hr-HR"/>
        </w:rPr>
      </w:pPr>
      <w:r w:rsidRPr="00937549">
        <w:rPr>
          <w:rFonts w:ascii="Cambria" w:hAnsi="Cambria"/>
          <w:color w:val="000000"/>
          <w:sz w:val="24"/>
          <w:lang w:eastAsia="hr-HR"/>
        </w:rPr>
        <w:t>Domaćin:</w:t>
      </w:r>
      <w:r w:rsidRPr="00937549">
        <w:rPr>
          <w:rFonts w:ascii="Cambria" w:hAnsi="Cambria"/>
          <w:color w:val="000000"/>
          <w:sz w:val="24"/>
          <w:lang w:eastAsia="hr-HR"/>
        </w:rPr>
        <w:tab/>
      </w:r>
      <w:r>
        <w:rPr>
          <w:rFonts w:ascii="Cambria" w:hAnsi="Cambria"/>
          <w:color w:val="000000"/>
          <w:sz w:val="24"/>
          <w:lang w:eastAsia="hr-HR"/>
        </w:rPr>
        <w:tab/>
      </w:r>
      <w:r w:rsidRPr="00937549">
        <w:rPr>
          <w:rFonts w:ascii="Cambria" w:hAnsi="Cambria"/>
          <w:b/>
          <w:color w:val="000000"/>
          <w:sz w:val="24"/>
          <w:lang w:eastAsia="hr-HR"/>
        </w:rPr>
        <w:t xml:space="preserve">Obrtnička komora </w:t>
      </w:r>
    </w:p>
    <w:p w14:paraId="2DC020B7" w14:textId="18A3D97F" w:rsidR="0018425B" w:rsidRPr="0018425B" w:rsidRDefault="00714948" w:rsidP="0018425B">
      <w:pPr>
        <w:widowControl w:val="0"/>
        <w:ind w:left="1420" w:firstLine="704"/>
        <w:rPr>
          <w:rFonts w:ascii="Cambria" w:hAnsi="Cambria"/>
          <w:b/>
          <w:color w:val="000000"/>
          <w:sz w:val="24"/>
          <w:lang w:eastAsia="hr-HR"/>
        </w:rPr>
      </w:pPr>
      <w:r>
        <w:rPr>
          <w:rFonts w:ascii="Cambria" w:hAnsi="Cambria"/>
          <w:b/>
          <w:color w:val="000000"/>
          <w:sz w:val="24"/>
          <w:lang w:eastAsia="hr-HR"/>
        </w:rPr>
        <w:t>Zadarske županije</w:t>
      </w:r>
    </w:p>
    <w:p w14:paraId="5BF0BC82" w14:textId="77777777" w:rsidR="00BA2628" w:rsidRDefault="00BA2628" w:rsidP="00BB097A">
      <w:pPr>
        <w:widowControl w:val="0"/>
        <w:rPr>
          <w:rFonts w:ascii="Cambria" w:hAnsi="Cambria"/>
          <w:color w:val="000000"/>
          <w:sz w:val="24"/>
          <w:lang w:eastAsia="hr-HR"/>
        </w:rPr>
      </w:pPr>
    </w:p>
    <w:p w14:paraId="4A09959E" w14:textId="77777777" w:rsidR="00BA2628" w:rsidRPr="00937549" w:rsidRDefault="00BA2628" w:rsidP="00BB097A">
      <w:pPr>
        <w:widowControl w:val="0"/>
        <w:rPr>
          <w:rFonts w:ascii="Cambria" w:hAnsi="Cambria"/>
          <w:color w:val="000000"/>
          <w:sz w:val="24"/>
          <w:lang w:eastAsia="hr-HR"/>
        </w:rPr>
      </w:pPr>
    </w:p>
    <w:p w14:paraId="23C5FC05" w14:textId="77777777" w:rsidR="004700B5" w:rsidRDefault="004700B5" w:rsidP="00714948">
      <w:pPr>
        <w:widowControl w:val="0"/>
        <w:rPr>
          <w:rFonts w:ascii="Cambria" w:hAnsi="Cambria" w:cs="Arial"/>
          <w:bCs/>
          <w:iCs/>
          <w:sz w:val="24"/>
          <w:szCs w:val="24"/>
        </w:rPr>
      </w:pPr>
    </w:p>
    <w:p w14:paraId="3D558939" w14:textId="52A181D5" w:rsidR="004700B5" w:rsidRPr="004700B5" w:rsidRDefault="004700B5" w:rsidP="004700B5">
      <w:pPr>
        <w:widowControl w:val="0"/>
        <w:rPr>
          <w:rFonts w:ascii="Cambria" w:hAnsi="Cambria" w:cs="Arial"/>
          <w:b/>
          <w:iCs/>
          <w:sz w:val="24"/>
          <w:szCs w:val="24"/>
        </w:rPr>
      </w:pPr>
      <w:r w:rsidRPr="004700B5">
        <w:rPr>
          <w:rFonts w:ascii="Cambria" w:hAnsi="Cambria" w:cs="Arial"/>
          <w:bCs/>
          <w:iCs/>
          <w:sz w:val="24"/>
          <w:szCs w:val="24"/>
        </w:rPr>
        <w:t>Pokroviteljstvo:</w:t>
      </w:r>
      <w:r>
        <w:rPr>
          <w:rFonts w:ascii="Cambria" w:hAnsi="Cambria" w:cs="Arial"/>
          <w:bCs/>
          <w:iCs/>
          <w:sz w:val="24"/>
          <w:szCs w:val="24"/>
        </w:rPr>
        <w:t xml:space="preserve"> </w:t>
      </w:r>
      <w:r w:rsidRPr="004700B5">
        <w:rPr>
          <w:rFonts w:ascii="Cambria" w:hAnsi="Cambria" w:cs="Arial"/>
          <w:b/>
          <w:iCs/>
          <w:sz w:val="24"/>
          <w:szCs w:val="24"/>
        </w:rPr>
        <w:t>Ministarstvo poljoprivrede, šumarstva i ribarstva</w:t>
      </w:r>
    </w:p>
    <w:p w14:paraId="369FCA67" w14:textId="77777777" w:rsidR="004700B5" w:rsidRPr="004700B5" w:rsidRDefault="004700B5" w:rsidP="004700B5">
      <w:pPr>
        <w:widowControl w:val="0"/>
        <w:rPr>
          <w:rFonts w:ascii="Cambria" w:hAnsi="Cambria" w:cs="Arial"/>
          <w:bCs/>
          <w:iCs/>
          <w:sz w:val="24"/>
          <w:szCs w:val="24"/>
        </w:rPr>
      </w:pPr>
    </w:p>
    <w:p w14:paraId="157E1984" w14:textId="2CEDC471" w:rsidR="004700B5" w:rsidRDefault="004700B5" w:rsidP="004700B5">
      <w:pPr>
        <w:widowControl w:val="0"/>
        <w:tabs>
          <w:tab w:val="left" w:pos="7392"/>
        </w:tabs>
        <w:rPr>
          <w:rFonts w:ascii="Arial" w:hAnsi="Arial" w:cs="Arial"/>
          <w:i/>
          <w:sz w:val="24"/>
          <w:szCs w:val="24"/>
        </w:rPr>
      </w:pPr>
      <w:r>
        <w:rPr>
          <w:noProof/>
        </w:rPr>
        <mc:AlternateContent>
          <mc:Choice Requires="wpc">
            <w:drawing>
              <wp:inline distT="0" distB="0" distL="0" distR="0" wp14:anchorId="24A82987" wp14:editId="7BA7A525">
                <wp:extent cx="5760720" cy="716280"/>
                <wp:effectExtent l="0" t="0" r="0" b="7620"/>
                <wp:docPr id="652669595" name="Područje crtanj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90439323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08915" y="430530"/>
                            <a:ext cx="6350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37F9F4" w14:textId="77777777" w:rsidR="004700B5" w:rsidRDefault="004700B5" w:rsidP="004700B5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040462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278765" y="308610"/>
                            <a:ext cx="393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B918D3" w14:textId="77777777" w:rsidR="004700B5" w:rsidRDefault="004700B5" w:rsidP="004700B5">
                              <w:r>
                                <w:rPr>
                                  <w:rFonts w:ascii="Arial" w:hAnsi="Arial" w:cs="Arial"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201326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2000885" y="430530"/>
                            <a:ext cx="393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0B319D" w14:textId="77777777" w:rsidR="004700B5" w:rsidRDefault="004700B5" w:rsidP="004700B5"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 xml:space="preserve">       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78400978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2310130" y="430530"/>
                            <a:ext cx="393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A9167D" w14:textId="77777777" w:rsidR="004700B5" w:rsidRDefault="004700B5" w:rsidP="004700B5"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 xml:space="preserve">             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85651619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2851150" y="430530"/>
                            <a:ext cx="393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E48B1EB" w14:textId="77777777" w:rsidR="004700B5" w:rsidRDefault="004700B5" w:rsidP="004700B5"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 xml:space="preserve">        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25694993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199765" y="430530"/>
                            <a:ext cx="393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32CAE4" w14:textId="77777777" w:rsidR="004700B5" w:rsidRDefault="004700B5" w:rsidP="004700B5"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54050079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3274695" y="430530"/>
                            <a:ext cx="393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C3E98C" w14:textId="77777777" w:rsidR="004700B5" w:rsidRDefault="004700B5" w:rsidP="004700B5"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147877614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317490" y="427990"/>
                            <a:ext cx="3937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B1B7D2" w14:textId="77777777" w:rsidR="004700B5" w:rsidRDefault="004700B5" w:rsidP="004700B5"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i/>
                                  <w:iCs/>
                                  <w:color w:val="000000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76566098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335" y="0"/>
                            <a:ext cx="167386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group w14:anchorId="24A82987" id="Područje crtanja 3" o:spid="_x0000_s1026" editas="canvas" style="width:453.6pt;height:56.4pt;mso-position-horizontal-relative:char;mso-position-vertical-relative:line" coordsize="57607,71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607;height:7162;visibility:visible;mso-wrap-style:square">
                  <v:fill o:detectmouseclick="t"/>
                  <v:path o:connecttype="none"/>
                </v:shape>
                <v:rect id="Rectangle 5" o:spid="_x0000_s1028" style="position:absolute;left:2089;top:4305;width:635;height:160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" filled="f" stroked="f">
                  <v:textbox style="mso-fit-shape-to-text:t" inset="0,0,0,0">
                    <w:txbxContent>
                      <w:p w14:paraId="4537F9F4" w14:textId="77777777" w:rsidR="004700B5" w:rsidRDefault="004700B5" w:rsidP="004700B5"/>
                    </w:txbxContent>
                  </v:textbox>
                </v:rect>
                <v:rect id="Rectangle 6" o:spid="_x0000_s1029" style="position:absolute;left:2787;top:3086;width:394;height:160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" filled="f" stroked="f">
                  <v:textbox style="mso-fit-shape-to-text:t" inset="0,0,0,0">
                    <w:txbxContent>
                      <w:p w14:paraId="42B918D3" w14:textId="77777777" w:rsidR="004700B5" w:rsidRDefault="004700B5" w:rsidP="004700B5">
                        <w:r>
                          <w:rPr>
                            <w:rFonts w:ascii="Arial" w:hAnsi="Arial" w:cs="Arial"/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30" style="position:absolute;left:20008;top:4305;width:394;height:160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" filled="f" stroked="f">
                  <v:textbox style="mso-fit-shape-to-text:t" inset="0,0,0,0">
                    <w:txbxContent>
                      <w:p w14:paraId="740B319D" w14:textId="77777777" w:rsidR="004700B5" w:rsidRDefault="004700B5" w:rsidP="004700B5">
                        <w:r>
                          <w:rPr>
                            <w:rFonts w:ascii="Arial" w:hAnsi="Arial" w:cs="Arial"/>
                            <w:i/>
                            <w:iCs/>
                            <w:color w:val="000000"/>
                            <w:lang w:val="en-US"/>
                          </w:rPr>
                          <w:t xml:space="preserve">        </w:t>
                        </w:r>
                      </w:p>
                    </w:txbxContent>
                  </v:textbox>
                </v:rect>
                <v:rect id="Rectangle 9" o:spid="_x0000_s1031" style="position:absolute;left:23101;top:4305;width:394;height:160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" filled="f" stroked="f">
                  <v:textbox style="mso-fit-shape-to-text:t" inset="0,0,0,0">
                    <w:txbxContent>
                      <w:p w14:paraId="52A9167D" w14:textId="77777777" w:rsidR="004700B5" w:rsidRDefault="004700B5" w:rsidP="004700B5">
                        <w:r>
                          <w:rPr>
                            <w:rFonts w:ascii="Arial" w:hAnsi="Arial" w:cs="Arial"/>
                            <w:i/>
                            <w:iCs/>
                            <w:color w:val="000000"/>
                            <w:lang w:val="en-US"/>
                          </w:rPr>
                          <w:t xml:space="preserve">              </w:t>
                        </w:r>
                      </w:p>
                    </w:txbxContent>
                  </v:textbox>
                </v:rect>
                <v:rect id="Rectangle 10" o:spid="_x0000_s1032" style="position:absolute;left:28511;top:4305;width:394;height:160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" filled="f" stroked="f">
                  <v:textbox style="mso-fit-shape-to-text:t" inset="0,0,0,0">
                    <w:txbxContent>
                      <w:p w14:paraId="4E48B1EB" w14:textId="77777777" w:rsidR="004700B5" w:rsidRDefault="004700B5" w:rsidP="004700B5">
                        <w:r>
                          <w:rPr>
                            <w:rFonts w:ascii="Arial" w:hAnsi="Arial" w:cs="Arial"/>
                            <w:i/>
                            <w:iCs/>
                            <w:color w:val="000000"/>
                            <w:lang w:val="en-US"/>
                          </w:rPr>
                          <w:t xml:space="preserve">         </w:t>
                        </w:r>
                      </w:p>
                    </w:txbxContent>
                  </v:textbox>
                </v:rect>
                <v:rect id="Rectangle 11" o:spid="_x0000_s1033" style="position:absolute;left:31997;top:4305;width:394;height:160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" filled="f" stroked="f">
                  <v:textbox style="mso-fit-shape-to-text:t" inset="0,0,0,0">
                    <w:txbxContent>
                      <w:p w14:paraId="4F32CAE4" w14:textId="77777777" w:rsidR="004700B5" w:rsidRDefault="004700B5" w:rsidP="004700B5">
                        <w:r>
                          <w:rPr>
                            <w:rFonts w:ascii="Arial" w:hAnsi="Arial" w:cs="Arial"/>
                            <w:i/>
                            <w:iCs/>
                            <w:color w:val="000000"/>
                            <w:lang w:val="en-US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2" o:spid="_x0000_s1034" style="position:absolute;left:32746;top:4305;width:394;height:160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" filled="f" stroked="f">
                  <v:textbox style="mso-fit-shape-to-text:t" inset="0,0,0,0">
                    <w:txbxContent>
                      <w:p w14:paraId="5BC3E98C" w14:textId="77777777" w:rsidR="004700B5" w:rsidRDefault="004700B5" w:rsidP="004700B5">
                        <w:r>
                          <w:rPr>
                            <w:rFonts w:ascii="Arial" w:hAnsi="Arial" w:cs="Arial"/>
                            <w:i/>
                            <w:iCs/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5" style="position:absolute;left:53174;top:4279;width:394;height:160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" filled="f" stroked="f">
                  <v:textbox style="mso-fit-shape-to-text:t" inset="0,0,0,0">
                    <w:txbxContent>
                      <w:p w14:paraId="05B1B7D2" w14:textId="77777777" w:rsidR="004700B5" w:rsidRDefault="004700B5" w:rsidP="004700B5">
                        <w:r>
                          <w:rPr>
                            <w:rFonts w:ascii="Arial" w:hAnsi="Arial" w:cs="Arial"/>
                            <w:b/>
                            <w:bCs/>
                            <w:i/>
                            <w:iCs/>
                            <w:color w:val="000000"/>
                            <w:lang w:val="en-US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3" o:spid="_x0000_s1036" type="#_x0000_t75" style="position:absolute;left:1403;width:16738;height:7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">
                  <v:imagedata r:id="rId10" o:title=""/>
                </v:shape>
                <w10:anchorlock/>
              </v:group>
            </w:pict>
          </mc:Fallback>
        </mc:AlternateContent>
      </w:r>
      <w:r w:rsidRPr="005A699B">
        <w:rPr>
          <w:rFonts w:ascii="Arial" w:hAnsi="Arial" w:cs="Arial"/>
          <w:i/>
          <w:sz w:val="24"/>
          <w:szCs w:val="24"/>
        </w:rPr>
        <w:tab/>
      </w:r>
    </w:p>
    <w:p w14:paraId="21A58D36" w14:textId="77777777" w:rsidR="004700B5" w:rsidRDefault="004700B5" w:rsidP="004700B5">
      <w:pPr>
        <w:widowControl w:val="0"/>
        <w:tabs>
          <w:tab w:val="left" w:pos="7392"/>
        </w:tabs>
        <w:rPr>
          <w:rFonts w:ascii="Arial" w:hAnsi="Arial" w:cs="Arial"/>
          <w:i/>
          <w:sz w:val="24"/>
          <w:szCs w:val="24"/>
        </w:rPr>
      </w:pPr>
    </w:p>
    <w:p w14:paraId="67270331" w14:textId="77777777" w:rsidR="004700B5" w:rsidRDefault="004700B5" w:rsidP="004700B5">
      <w:pPr>
        <w:widowControl w:val="0"/>
        <w:tabs>
          <w:tab w:val="left" w:pos="7392"/>
        </w:tabs>
        <w:rPr>
          <w:rFonts w:ascii="Arial" w:hAnsi="Arial" w:cs="Arial"/>
          <w:b/>
          <w:bCs/>
          <w:i/>
          <w:sz w:val="24"/>
          <w:szCs w:val="24"/>
        </w:rPr>
      </w:pPr>
    </w:p>
    <w:p w14:paraId="5EB25FF1" w14:textId="77777777" w:rsidR="004700B5" w:rsidRPr="004700B5" w:rsidRDefault="004700B5" w:rsidP="004700B5">
      <w:pPr>
        <w:widowControl w:val="0"/>
        <w:tabs>
          <w:tab w:val="left" w:pos="7392"/>
        </w:tabs>
        <w:rPr>
          <w:rFonts w:ascii="Cambria" w:hAnsi="Cambria" w:cs="Arial"/>
          <w:iCs/>
          <w:sz w:val="24"/>
          <w:szCs w:val="24"/>
        </w:rPr>
      </w:pPr>
      <w:r w:rsidRPr="004700B5">
        <w:rPr>
          <w:rFonts w:ascii="Cambria" w:hAnsi="Cambria" w:cs="Arial"/>
          <w:iCs/>
          <w:sz w:val="24"/>
          <w:szCs w:val="24"/>
        </w:rPr>
        <w:t>Partner događanja:</w:t>
      </w:r>
    </w:p>
    <w:p w14:paraId="7C178507" w14:textId="77777777" w:rsidR="004700B5" w:rsidRDefault="004700B5" w:rsidP="004700B5">
      <w:pPr>
        <w:widowControl w:val="0"/>
        <w:tabs>
          <w:tab w:val="left" w:pos="7392"/>
        </w:tabs>
        <w:rPr>
          <w:rFonts w:ascii="Arial" w:hAnsi="Arial" w:cs="Arial"/>
          <w:b/>
          <w:bCs/>
          <w:i/>
          <w:sz w:val="24"/>
          <w:szCs w:val="24"/>
        </w:rPr>
      </w:pPr>
    </w:p>
    <w:p w14:paraId="2D574DA3" w14:textId="3B7D65DB" w:rsidR="004700B5" w:rsidRPr="00C03112" w:rsidRDefault="004700B5" w:rsidP="004700B5">
      <w:pPr>
        <w:widowControl w:val="0"/>
        <w:tabs>
          <w:tab w:val="left" w:pos="7392"/>
        </w:tabs>
        <w:ind w:left="720"/>
        <w:rPr>
          <w:rFonts w:ascii="Arial" w:hAnsi="Arial" w:cs="Arial"/>
          <w:b/>
          <w:bCs/>
          <w:i/>
          <w:sz w:val="24"/>
          <w:szCs w:val="22"/>
        </w:rPr>
      </w:pPr>
      <w:r>
        <w:rPr>
          <w:rFonts w:ascii="Arial" w:hAnsi="Arial" w:cs="Arial"/>
          <w:b/>
          <w:bCs/>
          <w:i/>
          <w:noProof/>
          <w:sz w:val="24"/>
          <w:szCs w:val="24"/>
        </w:rPr>
        <w:drawing>
          <wp:inline distT="0" distB="0" distL="0" distR="0" wp14:anchorId="62251F8B" wp14:editId="2119F3B8">
            <wp:extent cx="1958340" cy="464820"/>
            <wp:effectExtent l="0" t="0" r="3810" b="0"/>
            <wp:docPr id="1195365494" name="Slika 2" descr="Slika na kojoj se prikazuje tekst, Font, logotip, grafika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365494" name="Slika 2" descr="Slika na kojoj se prikazuje tekst, Font, logotip, grafika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340" cy="4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276DB" w14:textId="1C2C42EB" w:rsidR="003561FD" w:rsidRPr="0018425B" w:rsidRDefault="003561FD" w:rsidP="004700B5">
      <w:pPr>
        <w:widowControl w:val="0"/>
        <w:rPr>
          <w:rFonts w:ascii="Cambria" w:hAnsi="Cambria"/>
          <w:b/>
          <w:color w:val="000000"/>
          <w:sz w:val="24"/>
          <w:szCs w:val="24"/>
          <w:lang w:eastAsia="hr-HR"/>
        </w:rPr>
      </w:pPr>
    </w:p>
    <w:sectPr w:rsidR="003561FD" w:rsidRPr="0018425B" w:rsidSect="00897DDA">
      <w:headerReference w:type="default" r:id="rId12"/>
      <w:pgSz w:w="11907" w:h="16840" w:code="9"/>
      <w:pgMar w:top="284" w:right="992" w:bottom="709" w:left="1418" w:header="567" w:footer="4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0DB309" w14:textId="77777777" w:rsidR="00E7498C" w:rsidRDefault="00E7498C">
      <w:r>
        <w:separator/>
      </w:r>
    </w:p>
  </w:endnote>
  <w:endnote w:type="continuationSeparator" w:id="0">
    <w:p w14:paraId="5BB05C6C" w14:textId="77777777" w:rsidR="00E7498C" w:rsidRDefault="00E74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tillium Web">
    <w:altName w:val="Titillium Web"/>
    <w:charset w:val="EE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FBFDB4" w14:textId="77777777" w:rsidR="00E7498C" w:rsidRDefault="00E7498C">
      <w:r>
        <w:separator/>
      </w:r>
    </w:p>
  </w:footnote>
  <w:footnote w:type="continuationSeparator" w:id="0">
    <w:p w14:paraId="5B4AD508" w14:textId="77777777" w:rsidR="00E7498C" w:rsidRDefault="00E74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103AC3" w14:textId="77777777" w:rsidR="00BB097A" w:rsidRDefault="00BB097A">
    <w:pPr>
      <w:pStyle w:val="Zaglavlje"/>
      <w:jc w:val="right"/>
      <w:rPr>
        <w:sz w:val="18"/>
      </w:rPr>
    </w:pPr>
  </w:p>
  <w:p w14:paraId="79AB1EC2" w14:textId="77777777" w:rsidR="00BB097A" w:rsidRDefault="00BB097A">
    <w:pPr>
      <w:pStyle w:val="Zaglavlje"/>
      <w:jc w:val="right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4717C2"/>
    <w:multiLevelType w:val="hybridMultilevel"/>
    <w:tmpl w:val="355801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D45187"/>
    <w:multiLevelType w:val="hybridMultilevel"/>
    <w:tmpl w:val="5B9A8F3E"/>
    <w:lvl w:ilvl="0" w:tplc="20722E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/>
        <w:color w:val="00000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342FE4"/>
    <w:multiLevelType w:val="hybridMultilevel"/>
    <w:tmpl w:val="DCF2C05A"/>
    <w:lvl w:ilvl="0" w:tplc="B81C96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4410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5A4C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C036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70434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E889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1A17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20DC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164E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67355EA"/>
    <w:multiLevelType w:val="hybridMultilevel"/>
    <w:tmpl w:val="4F606D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D5501"/>
    <w:multiLevelType w:val="hybridMultilevel"/>
    <w:tmpl w:val="78D4F8A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763B72"/>
    <w:multiLevelType w:val="hybridMultilevel"/>
    <w:tmpl w:val="64880C2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374588"/>
    <w:multiLevelType w:val="hybridMultilevel"/>
    <w:tmpl w:val="5072BBE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776303"/>
    <w:multiLevelType w:val="hybridMultilevel"/>
    <w:tmpl w:val="812AC0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97A"/>
    <w:rsid w:val="00021EC1"/>
    <w:rsid w:val="00024DC6"/>
    <w:rsid w:val="000B2936"/>
    <w:rsid w:val="00126990"/>
    <w:rsid w:val="00160BE8"/>
    <w:rsid w:val="0018425B"/>
    <w:rsid w:val="001B79E5"/>
    <w:rsid w:val="00215347"/>
    <w:rsid w:val="002D026B"/>
    <w:rsid w:val="00337C65"/>
    <w:rsid w:val="003561FD"/>
    <w:rsid w:val="00382725"/>
    <w:rsid w:val="003D52A0"/>
    <w:rsid w:val="003E23A1"/>
    <w:rsid w:val="004700B5"/>
    <w:rsid w:val="00493EB8"/>
    <w:rsid w:val="004B34F7"/>
    <w:rsid w:val="004C6E15"/>
    <w:rsid w:val="004F70CA"/>
    <w:rsid w:val="00503621"/>
    <w:rsid w:val="00507255"/>
    <w:rsid w:val="00532E7C"/>
    <w:rsid w:val="00535264"/>
    <w:rsid w:val="00536F04"/>
    <w:rsid w:val="00563530"/>
    <w:rsid w:val="00714948"/>
    <w:rsid w:val="0074057B"/>
    <w:rsid w:val="007738E3"/>
    <w:rsid w:val="007C51D3"/>
    <w:rsid w:val="00840E3D"/>
    <w:rsid w:val="008467F7"/>
    <w:rsid w:val="00886C14"/>
    <w:rsid w:val="00925CE8"/>
    <w:rsid w:val="009D6A56"/>
    <w:rsid w:val="00A62906"/>
    <w:rsid w:val="00AB7488"/>
    <w:rsid w:val="00AE285D"/>
    <w:rsid w:val="00AF08CA"/>
    <w:rsid w:val="00AF1EFB"/>
    <w:rsid w:val="00B10AEA"/>
    <w:rsid w:val="00B245D1"/>
    <w:rsid w:val="00B9118E"/>
    <w:rsid w:val="00BA2628"/>
    <w:rsid w:val="00BB097A"/>
    <w:rsid w:val="00CE01F9"/>
    <w:rsid w:val="00D327AD"/>
    <w:rsid w:val="00D46392"/>
    <w:rsid w:val="00E7498C"/>
    <w:rsid w:val="00EA14F2"/>
    <w:rsid w:val="00EA5D7B"/>
    <w:rsid w:val="00F50D4D"/>
    <w:rsid w:val="00F868D6"/>
    <w:rsid w:val="00FA7784"/>
    <w:rsid w:val="00FC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BF0CD"/>
  <w15:chartTrackingRefBased/>
  <w15:docId w15:val="{AB9FE9B8-9F5B-40AD-8417-8C141FC56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97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BB097A"/>
    <w:pPr>
      <w:tabs>
        <w:tab w:val="center" w:pos="4320"/>
        <w:tab w:val="right" w:pos="8640"/>
      </w:tabs>
    </w:pPr>
  </w:style>
  <w:style w:type="character" w:customStyle="1" w:styleId="ZaglavljeChar">
    <w:name w:val="Zaglavlje Char"/>
    <w:basedOn w:val="Zadanifontodlomka"/>
    <w:link w:val="Zaglavlje"/>
    <w:rsid w:val="00BB097A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Bezproreda">
    <w:name w:val="No Spacing"/>
    <w:uiPriority w:val="1"/>
    <w:qFormat/>
    <w:rsid w:val="00BB097A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Odlomakpopisa">
    <w:name w:val="List Paragraph"/>
    <w:basedOn w:val="Normal"/>
    <w:uiPriority w:val="34"/>
    <w:qFormat/>
    <w:rsid w:val="005036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2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520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44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108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130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687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62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6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Amon Remenar</dc:creator>
  <cp:keywords/>
  <dc:description/>
  <cp:lastModifiedBy>Udruženje Obrtnika</cp:lastModifiedBy>
  <cp:revision>2</cp:revision>
  <dcterms:created xsi:type="dcterms:W3CDTF">2024-10-04T07:29:00Z</dcterms:created>
  <dcterms:modified xsi:type="dcterms:W3CDTF">2024-10-04T07:29:00Z</dcterms:modified>
</cp:coreProperties>
</file>